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074"/>
        <w:gridCol w:w="2586"/>
        <w:gridCol w:w="2610"/>
      </w:tblGrid>
      <w:tr w:rsidR="008131A2" w14:paraId="2D3BB504" w14:textId="77777777" w:rsidTr="00130018">
        <w:trPr>
          <w:trHeight w:val="1890"/>
        </w:trPr>
        <w:tc>
          <w:tcPr>
            <w:tcW w:w="9270" w:type="dxa"/>
            <w:gridSpan w:val="3"/>
            <w:tcBorders>
              <w:bottom w:val="single" w:sz="8" w:space="0" w:color="BFBFBF" w:themeColor="background1" w:themeShade="BF"/>
            </w:tcBorders>
          </w:tcPr>
          <w:p w14:paraId="09C0319B" w14:textId="77777777" w:rsidR="008131A2" w:rsidRPr="008131A2" w:rsidRDefault="008131A2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689ACC3" wp14:editId="1AB5B1F9">
                  <wp:simplePos x="0" y="0"/>
                  <wp:positionH relativeFrom="column">
                    <wp:posOffset>-72833</wp:posOffset>
                  </wp:positionH>
                  <wp:positionV relativeFrom="paragraph">
                    <wp:posOffset>181155</wp:posOffset>
                  </wp:positionV>
                  <wp:extent cx="5943600" cy="1123950"/>
                  <wp:effectExtent l="0" t="0" r="0" b="0"/>
                  <wp:wrapTight wrapText="bothSides">
                    <wp:wrapPolygon edited="0">
                      <wp:start x="0" y="0"/>
                      <wp:lineTo x="0" y="21234"/>
                      <wp:lineTo x="21531" y="21234"/>
                      <wp:lineTo x="2153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ITCH_Logo2016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C1091" w:rsidRPr="00223145" w14:paraId="7052A2B4" w14:textId="77777777" w:rsidTr="00130018">
        <w:tc>
          <w:tcPr>
            <w:tcW w:w="4074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669C2CA6" w14:textId="77777777" w:rsidR="007C1091" w:rsidRPr="00223145" w:rsidRDefault="007C1091" w:rsidP="007C1091">
            <w:pPr>
              <w:rPr>
                <w:rFonts w:ascii="Segoe UI Semilight" w:hAnsi="Segoe UI Semilight" w:cs="Segoe UI Semilight"/>
                <w:b/>
                <w:color w:val="595959" w:themeColor="text1" w:themeTint="A6"/>
                <w:sz w:val="16"/>
                <w:szCs w:val="16"/>
              </w:rPr>
            </w:pPr>
            <w:r w:rsidRPr="00223145">
              <w:rPr>
                <w:rFonts w:ascii="Segoe UI Semilight" w:hAnsi="Segoe UI Semilight" w:cs="Segoe UI Semilight"/>
                <w:b/>
                <w:color w:val="595959" w:themeColor="text1" w:themeTint="A6"/>
                <w:sz w:val="16"/>
                <w:szCs w:val="16"/>
              </w:rPr>
              <w:t>Administration:</w:t>
            </w:r>
          </w:p>
          <w:p w14:paraId="1069C01D" w14:textId="77777777" w:rsidR="007C1091" w:rsidRPr="00223145" w:rsidRDefault="007C1091" w:rsidP="007C1091">
            <w:pPr>
              <w:rPr>
                <w:rFonts w:ascii="Segoe UI Semilight" w:hAnsi="Segoe UI Semilight" w:cs="Segoe UI Semilight"/>
                <w:color w:val="595959" w:themeColor="text1" w:themeTint="A6"/>
                <w:sz w:val="16"/>
                <w:szCs w:val="16"/>
              </w:rPr>
            </w:pPr>
            <w:r w:rsidRPr="00223145">
              <w:rPr>
                <w:rFonts w:ascii="Segoe UI Semilight" w:hAnsi="Segoe UI Semilight" w:cs="Segoe UI Semilight"/>
                <w:color w:val="595959" w:themeColor="text1" w:themeTint="A6"/>
                <w:sz w:val="16"/>
                <w:szCs w:val="16"/>
              </w:rPr>
              <w:t xml:space="preserve">Melissa Meyer, </w:t>
            </w:r>
            <w:r w:rsidRPr="00223145">
              <w:rPr>
                <w:rFonts w:ascii="Segoe UI Semilight" w:hAnsi="Segoe UI Semilight" w:cs="Segoe UI Semilight"/>
                <w:i/>
                <w:color w:val="595959" w:themeColor="text1" w:themeTint="A6"/>
                <w:sz w:val="16"/>
                <w:szCs w:val="16"/>
              </w:rPr>
              <w:t>Executive Director</w:t>
            </w:r>
          </w:p>
          <w:p w14:paraId="2D7DE462" w14:textId="77777777" w:rsidR="007C1091" w:rsidRPr="00223145" w:rsidRDefault="007C1091" w:rsidP="007C1091">
            <w:pPr>
              <w:rPr>
                <w:rFonts w:ascii="Segoe UI Semilight" w:hAnsi="Segoe UI Semilight" w:cs="Segoe UI Semilight"/>
                <w:color w:val="595959" w:themeColor="text1" w:themeTint="A6"/>
                <w:sz w:val="16"/>
                <w:szCs w:val="16"/>
              </w:rPr>
            </w:pPr>
            <w:r w:rsidRPr="00223145">
              <w:rPr>
                <w:rFonts w:ascii="Segoe UI Semilight" w:hAnsi="Segoe UI Semilight" w:cs="Segoe UI Semilight"/>
                <w:color w:val="595959" w:themeColor="text1" w:themeTint="A6"/>
                <w:sz w:val="16"/>
                <w:szCs w:val="16"/>
              </w:rPr>
              <w:t xml:space="preserve">Sandra Ottley, </w:t>
            </w:r>
            <w:r w:rsidRPr="00223145">
              <w:rPr>
                <w:rFonts w:ascii="Segoe UI Semilight" w:hAnsi="Segoe UI Semilight" w:cs="Segoe UI Semilight"/>
                <w:i/>
                <w:color w:val="595959" w:themeColor="text1" w:themeTint="A6"/>
                <w:sz w:val="16"/>
                <w:szCs w:val="16"/>
              </w:rPr>
              <w:t>Director of Curriculum and Instruction</w:t>
            </w:r>
          </w:p>
        </w:tc>
        <w:tc>
          <w:tcPr>
            <w:tcW w:w="258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51AF5D4A" w14:textId="77777777" w:rsidR="007C1091" w:rsidRPr="00223145" w:rsidRDefault="007C1091" w:rsidP="007C1091">
            <w:pPr>
              <w:rPr>
                <w:rFonts w:ascii="Segoe UI Semilight" w:hAnsi="Segoe UI Semilight" w:cs="Segoe UI Semilight"/>
                <w:b/>
                <w:color w:val="595959" w:themeColor="text1" w:themeTint="A6"/>
                <w:sz w:val="16"/>
                <w:szCs w:val="16"/>
              </w:rPr>
            </w:pPr>
            <w:r w:rsidRPr="00223145">
              <w:rPr>
                <w:rFonts w:ascii="Segoe UI Semilight" w:hAnsi="Segoe UI Semilight" w:cs="Segoe UI Semilight"/>
                <w:b/>
                <w:color w:val="595959" w:themeColor="text1" w:themeTint="A6"/>
                <w:sz w:val="16"/>
                <w:szCs w:val="16"/>
              </w:rPr>
              <w:t>Members:</w:t>
            </w:r>
          </w:p>
          <w:p w14:paraId="4F9AC9FB" w14:textId="77777777" w:rsidR="007C1091" w:rsidRPr="00223145" w:rsidRDefault="007C1091" w:rsidP="007C1091">
            <w:pPr>
              <w:rPr>
                <w:rFonts w:ascii="Segoe UI Semilight" w:hAnsi="Segoe UI Semilight" w:cs="Segoe UI Semilight"/>
                <w:color w:val="595959" w:themeColor="text1" w:themeTint="A6"/>
                <w:sz w:val="16"/>
                <w:szCs w:val="16"/>
              </w:rPr>
            </w:pPr>
            <w:r w:rsidRPr="00223145">
              <w:rPr>
                <w:rFonts w:ascii="Segoe UI Semilight" w:hAnsi="Segoe UI Semilight" w:cs="Segoe UI Semilight"/>
                <w:color w:val="595959" w:themeColor="text1" w:themeTint="A6"/>
                <w:sz w:val="16"/>
                <w:szCs w:val="16"/>
              </w:rPr>
              <w:t xml:space="preserve">Donna Capodacqua, </w:t>
            </w:r>
            <w:r w:rsidRPr="00223145">
              <w:rPr>
                <w:rFonts w:ascii="Segoe UI Semilight" w:hAnsi="Segoe UI Semilight" w:cs="Segoe UI Semilight"/>
                <w:i/>
                <w:color w:val="595959" w:themeColor="text1" w:themeTint="A6"/>
                <w:sz w:val="16"/>
                <w:szCs w:val="16"/>
              </w:rPr>
              <w:t>Chair</w:t>
            </w:r>
          </w:p>
          <w:p w14:paraId="004383D2" w14:textId="77777777" w:rsidR="007C1091" w:rsidRDefault="007C1091" w:rsidP="007C1091">
            <w:pPr>
              <w:rPr>
                <w:rFonts w:ascii="Segoe UI Semilight" w:hAnsi="Segoe UI Semilight" w:cs="Segoe UI Semilight"/>
                <w:color w:val="595959" w:themeColor="text1" w:themeTint="A6"/>
                <w:sz w:val="16"/>
                <w:szCs w:val="16"/>
              </w:rPr>
            </w:pPr>
            <w:r w:rsidRPr="00A70F6F">
              <w:rPr>
                <w:rFonts w:ascii="Segoe UI Semilight" w:hAnsi="Segoe UI Semilight" w:cs="Segoe UI Semilight"/>
                <w:color w:val="595959" w:themeColor="text1" w:themeTint="A6"/>
                <w:sz w:val="16"/>
                <w:szCs w:val="16"/>
              </w:rPr>
              <w:t>Jeff Demland, Vice Chair</w:t>
            </w:r>
          </w:p>
          <w:p w14:paraId="50766037" w14:textId="091993D3" w:rsidR="007C1091" w:rsidRDefault="007C6B0D" w:rsidP="007C1091">
            <w:pPr>
              <w:rPr>
                <w:rFonts w:ascii="Segoe UI Semilight" w:hAnsi="Segoe UI Semilight" w:cs="Segoe UI Semilight"/>
                <w:i/>
                <w:color w:val="595959" w:themeColor="text1" w:themeTint="A6"/>
                <w:sz w:val="16"/>
                <w:szCs w:val="16"/>
              </w:rPr>
            </w:pPr>
            <w:r>
              <w:rPr>
                <w:rFonts w:ascii="Segoe UI Semilight" w:hAnsi="Segoe UI Semilight" w:cs="Segoe UI Semilight"/>
                <w:color w:val="595959" w:themeColor="text1" w:themeTint="A6"/>
                <w:sz w:val="16"/>
                <w:szCs w:val="16"/>
              </w:rPr>
              <w:t>Todd Olson</w:t>
            </w:r>
            <w:r w:rsidR="007C1091" w:rsidRPr="00223145">
              <w:rPr>
                <w:rFonts w:ascii="Segoe UI Semilight" w:hAnsi="Segoe UI Semilight" w:cs="Segoe UI Semilight"/>
                <w:color w:val="595959" w:themeColor="text1" w:themeTint="A6"/>
                <w:sz w:val="16"/>
                <w:szCs w:val="16"/>
              </w:rPr>
              <w:t xml:space="preserve">, </w:t>
            </w:r>
            <w:r w:rsidR="007C1091" w:rsidRPr="00223145">
              <w:rPr>
                <w:rFonts w:ascii="Segoe UI Semilight" w:hAnsi="Segoe UI Semilight" w:cs="Segoe UI Semilight"/>
                <w:i/>
                <w:color w:val="595959" w:themeColor="text1" w:themeTint="A6"/>
                <w:sz w:val="16"/>
                <w:szCs w:val="16"/>
              </w:rPr>
              <w:t>Treasurer</w:t>
            </w:r>
          </w:p>
          <w:p w14:paraId="3548AF3D" w14:textId="077E6796" w:rsidR="007C6B0D" w:rsidRPr="007C6B0D" w:rsidRDefault="007C6B0D" w:rsidP="007C1091">
            <w:pPr>
              <w:rPr>
                <w:rFonts w:ascii="Segoe UI Semilight" w:hAnsi="Segoe UI Semilight" w:cs="Segoe UI Semilight"/>
                <w:color w:val="595959" w:themeColor="text1" w:themeTint="A6"/>
                <w:sz w:val="16"/>
                <w:szCs w:val="16"/>
              </w:rPr>
            </w:pPr>
            <w:r>
              <w:rPr>
                <w:rFonts w:ascii="Segoe UI Semilight" w:hAnsi="Segoe UI Semilight" w:cs="Segoe UI Semilight"/>
                <w:color w:val="595959" w:themeColor="text1" w:themeTint="A6"/>
                <w:sz w:val="16"/>
                <w:szCs w:val="16"/>
              </w:rPr>
              <w:t>Karen Forman</w:t>
            </w:r>
            <w:r w:rsidR="003C2E0A">
              <w:rPr>
                <w:rFonts w:ascii="Segoe UI Semilight" w:hAnsi="Segoe UI Semilight" w:cs="Segoe UI Semilight"/>
                <w:color w:val="595959" w:themeColor="text1" w:themeTint="A6"/>
                <w:sz w:val="16"/>
                <w:szCs w:val="16"/>
              </w:rPr>
              <w:t>, Secretary</w:t>
            </w:r>
          </w:p>
          <w:p w14:paraId="6855FB30" w14:textId="68755700" w:rsidR="007C1091" w:rsidRPr="00223145" w:rsidRDefault="00E405CA" w:rsidP="007C1091">
            <w:pPr>
              <w:rPr>
                <w:rFonts w:ascii="Segoe UI Semilight" w:hAnsi="Segoe UI Semilight" w:cs="Segoe UI Semilight"/>
                <w:color w:val="595959" w:themeColor="text1" w:themeTint="A6"/>
                <w:sz w:val="16"/>
                <w:szCs w:val="16"/>
              </w:rPr>
            </w:pPr>
            <w:r>
              <w:rPr>
                <w:rFonts w:ascii="Segoe UI Semilight" w:hAnsi="Segoe UI Semilight" w:cs="Segoe UI Semilight"/>
                <w:color w:val="595959" w:themeColor="text1" w:themeTint="A6"/>
                <w:sz w:val="16"/>
                <w:szCs w:val="16"/>
              </w:rPr>
              <w:t xml:space="preserve">Jacqueline </w:t>
            </w:r>
            <w:proofErr w:type="spellStart"/>
            <w:r>
              <w:rPr>
                <w:rFonts w:ascii="Segoe UI Semilight" w:hAnsi="Segoe UI Semilight" w:cs="Segoe UI Semilight"/>
                <w:color w:val="595959" w:themeColor="text1" w:themeTint="A6"/>
                <w:sz w:val="16"/>
                <w:szCs w:val="16"/>
              </w:rPr>
              <w:t>Fassett</w:t>
            </w:r>
            <w:proofErr w:type="spellEnd"/>
            <w:r w:rsidR="003C2E0A">
              <w:rPr>
                <w:rFonts w:ascii="Segoe UI Semilight" w:hAnsi="Segoe UI Semilight" w:cs="Segoe UI Semilight"/>
                <w:color w:val="595959" w:themeColor="text1" w:themeTint="A6"/>
                <w:sz w:val="16"/>
                <w:szCs w:val="16"/>
              </w:rPr>
              <w:t>, Vice Secretary</w:t>
            </w:r>
          </w:p>
        </w:tc>
        <w:tc>
          <w:tcPr>
            <w:tcW w:w="261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14:paraId="45925F24" w14:textId="77777777" w:rsidR="007C1091" w:rsidRDefault="007C1091" w:rsidP="007C1091">
            <w:pPr>
              <w:rPr>
                <w:rFonts w:ascii="Segoe UI Semilight" w:hAnsi="Segoe UI Semilight" w:cs="Segoe UI Semilight"/>
                <w:color w:val="595959" w:themeColor="text1" w:themeTint="A6"/>
                <w:sz w:val="16"/>
                <w:szCs w:val="16"/>
              </w:rPr>
            </w:pPr>
          </w:p>
          <w:p w14:paraId="22BEFAC0" w14:textId="77777777" w:rsidR="007C1091" w:rsidRPr="00223145" w:rsidRDefault="007C1091" w:rsidP="007C1091">
            <w:pPr>
              <w:rPr>
                <w:rFonts w:ascii="Segoe UI Semilight" w:hAnsi="Segoe UI Semilight" w:cs="Segoe UI Semilight"/>
                <w:color w:val="595959" w:themeColor="text1" w:themeTint="A6"/>
                <w:sz w:val="16"/>
                <w:szCs w:val="16"/>
              </w:rPr>
            </w:pPr>
            <w:r>
              <w:rPr>
                <w:rFonts w:ascii="Segoe UI Semilight" w:hAnsi="Segoe UI Semilight" w:cs="Segoe UI Semilight"/>
                <w:color w:val="595959" w:themeColor="text1" w:themeTint="A6"/>
                <w:sz w:val="16"/>
                <w:szCs w:val="16"/>
              </w:rPr>
              <w:t>Eric Rasmussen</w:t>
            </w:r>
          </w:p>
          <w:p w14:paraId="31AA002F" w14:textId="77777777" w:rsidR="007C1091" w:rsidRDefault="007C1091" w:rsidP="007C1091">
            <w:pPr>
              <w:rPr>
                <w:rFonts w:ascii="Segoe UI Semilight" w:hAnsi="Segoe UI Semilight" w:cs="Segoe UI Semilight"/>
                <w:color w:val="595959" w:themeColor="text1" w:themeTint="A6"/>
                <w:sz w:val="16"/>
                <w:szCs w:val="16"/>
              </w:rPr>
            </w:pPr>
            <w:proofErr w:type="spellStart"/>
            <w:r>
              <w:rPr>
                <w:rFonts w:ascii="Segoe UI Semilight" w:hAnsi="Segoe UI Semilight" w:cs="Segoe UI Semilight"/>
                <w:color w:val="595959" w:themeColor="text1" w:themeTint="A6"/>
                <w:sz w:val="16"/>
                <w:szCs w:val="16"/>
              </w:rPr>
              <w:t>Lindsie</w:t>
            </w:r>
            <w:proofErr w:type="spellEnd"/>
            <w:r>
              <w:rPr>
                <w:rFonts w:ascii="Segoe UI Semilight" w:hAnsi="Segoe UI Semilight" w:cs="Segoe UI Semilight"/>
                <w:color w:val="595959" w:themeColor="text1" w:themeTint="A6"/>
                <w:sz w:val="16"/>
                <w:szCs w:val="16"/>
              </w:rPr>
              <w:t xml:space="preserve"> Bailey</w:t>
            </w:r>
          </w:p>
          <w:p w14:paraId="182FA6F5" w14:textId="77777777" w:rsidR="007C6B0D" w:rsidRDefault="007C6B0D" w:rsidP="007C1091">
            <w:pPr>
              <w:rPr>
                <w:rFonts w:ascii="Segoe UI Semilight" w:hAnsi="Segoe UI Semilight" w:cs="Segoe UI Semilight"/>
                <w:color w:val="595959" w:themeColor="text1" w:themeTint="A6"/>
                <w:sz w:val="16"/>
                <w:szCs w:val="16"/>
              </w:rPr>
            </w:pPr>
            <w:r>
              <w:rPr>
                <w:rFonts w:ascii="Segoe UI Semilight" w:hAnsi="Segoe UI Semilight" w:cs="Segoe UI Semilight"/>
                <w:color w:val="595959" w:themeColor="text1" w:themeTint="A6"/>
                <w:sz w:val="16"/>
                <w:szCs w:val="16"/>
              </w:rPr>
              <w:t>Allison Barber</w:t>
            </w:r>
          </w:p>
          <w:p w14:paraId="06D77511" w14:textId="77777777" w:rsidR="007C6B0D" w:rsidRDefault="007C6B0D" w:rsidP="007C1091">
            <w:pPr>
              <w:rPr>
                <w:rFonts w:ascii="Segoe UI Semilight" w:hAnsi="Segoe UI Semilight" w:cs="Segoe UI Semilight"/>
                <w:color w:val="595959" w:themeColor="text1" w:themeTint="A6"/>
                <w:sz w:val="16"/>
                <w:szCs w:val="16"/>
              </w:rPr>
            </w:pPr>
            <w:r>
              <w:rPr>
                <w:rFonts w:ascii="Segoe UI Semilight" w:hAnsi="Segoe UI Semilight" w:cs="Segoe UI Semilight"/>
                <w:color w:val="595959" w:themeColor="text1" w:themeTint="A6"/>
                <w:sz w:val="16"/>
                <w:szCs w:val="16"/>
              </w:rPr>
              <w:t xml:space="preserve">Chris </w:t>
            </w:r>
            <w:proofErr w:type="spellStart"/>
            <w:r>
              <w:rPr>
                <w:rFonts w:ascii="Segoe UI Semilight" w:hAnsi="Segoe UI Semilight" w:cs="Segoe UI Semilight"/>
                <w:color w:val="595959" w:themeColor="text1" w:themeTint="A6"/>
                <w:sz w:val="16"/>
                <w:szCs w:val="16"/>
              </w:rPr>
              <w:t>Thoms</w:t>
            </w:r>
            <w:proofErr w:type="spellEnd"/>
          </w:p>
          <w:p w14:paraId="13A65D36" w14:textId="45B46092" w:rsidR="00E405CA" w:rsidRPr="00223145" w:rsidRDefault="00E405CA" w:rsidP="007C1091">
            <w:pPr>
              <w:rPr>
                <w:rFonts w:ascii="Segoe UI Semilight" w:hAnsi="Segoe UI Semilight" w:cs="Segoe UI Semilight"/>
                <w:color w:val="595959" w:themeColor="text1" w:themeTint="A6"/>
                <w:sz w:val="16"/>
                <w:szCs w:val="16"/>
              </w:rPr>
            </w:pPr>
            <w:r>
              <w:rPr>
                <w:rFonts w:ascii="Segoe UI Semilight" w:hAnsi="Segoe UI Semilight" w:cs="Segoe UI Semilight"/>
                <w:color w:val="595959" w:themeColor="text1" w:themeTint="A6"/>
                <w:sz w:val="16"/>
                <w:szCs w:val="16"/>
              </w:rPr>
              <w:t xml:space="preserve">Valia </w:t>
            </w:r>
            <w:proofErr w:type="spellStart"/>
            <w:r>
              <w:rPr>
                <w:rFonts w:ascii="Segoe UI Semilight" w:hAnsi="Segoe UI Semilight" w:cs="Segoe UI Semilight"/>
                <w:color w:val="595959" w:themeColor="text1" w:themeTint="A6"/>
                <w:sz w:val="16"/>
                <w:szCs w:val="16"/>
              </w:rPr>
              <w:t>Eskandari</w:t>
            </w:r>
            <w:proofErr w:type="spellEnd"/>
          </w:p>
        </w:tc>
      </w:tr>
    </w:tbl>
    <w:p w14:paraId="237B6673" w14:textId="03EAA26B" w:rsidR="00A83301" w:rsidRPr="00371A14" w:rsidRDefault="00BE6B59" w:rsidP="00A833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MITCH</w:t>
      </w:r>
      <w:r w:rsidR="00A83301" w:rsidRPr="00371A14">
        <w:rPr>
          <w:rFonts w:ascii="Arial" w:eastAsia="Times New Roman" w:hAnsi="Arial" w:cs="Arial"/>
          <w:b/>
          <w:u w:val="single"/>
        </w:rPr>
        <w:t xml:space="preserve"> Charter School Board Meeting Work Session</w:t>
      </w:r>
    </w:p>
    <w:p w14:paraId="50161587" w14:textId="77777777" w:rsidR="00A83301" w:rsidRPr="009879A4" w:rsidRDefault="00A83301" w:rsidP="00A833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14:paraId="7A44CE61" w14:textId="77777777" w:rsidR="00A83301" w:rsidRPr="0033454C" w:rsidRDefault="00A83301" w:rsidP="00A833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33454C">
        <w:rPr>
          <w:rFonts w:ascii="Arial" w:eastAsia="Times New Roman" w:hAnsi="Arial" w:cs="Arial"/>
          <w:b/>
        </w:rPr>
        <w:t>Meeting Minutes by Karen Forman</w:t>
      </w:r>
    </w:p>
    <w:p w14:paraId="3CAE667C" w14:textId="50F9F00C" w:rsidR="00A83301" w:rsidRPr="0033454C" w:rsidRDefault="00A83301" w:rsidP="00A833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33454C">
        <w:rPr>
          <w:rFonts w:ascii="Arial" w:eastAsia="Times New Roman" w:hAnsi="Arial" w:cs="Arial"/>
          <w:b/>
        </w:rPr>
        <w:t xml:space="preserve">Date:  </w:t>
      </w:r>
      <w:r>
        <w:rPr>
          <w:rFonts w:ascii="Arial" w:eastAsia="Times New Roman" w:hAnsi="Arial" w:cs="Arial"/>
          <w:b/>
        </w:rPr>
        <w:t>November 15</w:t>
      </w:r>
      <w:r w:rsidRPr="0033454C">
        <w:rPr>
          <w:rFonts w:ascii="Arial" w:eastAsia="Times New Roman" w:hAnsi="Arial" w:cs="Arial"/>
          <w:b/>
        </w:rPr>
        <w:t xml:space="preserve">, 2018 </w:t>
      </w:r>
    </w:p>
    <w:p w14:paraId="099E77A5" w14:textId="0686A269" w:rsidR="00A83301" w:rsidRPr="0033454C" w:rsidRDefault="00A83301" w:rsidP="00A833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33454C">
        <w:rPr>
          <w:rFonts w:ascii="Arial" w:eastAsia="Times New Roman" w:hAnsi="Arial" w:cs="Arial"/>
          <w:b/>
        </w:rPr>
        <w:t>Time:  6:30 PM–</w:t>
      </w:r>
      <w:r w:rsidR="0051032F">
        <w:rPr>
          <w:rFonts w:ascii="Arial" w:eastAsia="Times New Roman" w:hAnsi="Arial" w:cs="Arial"/>
          <w:b/>
        </w:rPr>
        <w:t>7:17</w:t>
      </w:r>
      <w:r>
        <w:rPr>
          <w:rFonts w:ascii="Arial" w:eastAsia="Times New Roman" w:hAnsi="Arial" w:cs="Arial"/>
          <w:b/>
        </w:rPr>
        <w:t xml:space="preserve"> </w:t>
      </w:r>
      <w:r w:rsidRPr="0033454C">
        <w:rPr>
          <w:rFonts w:ascii="Arial" w:eastAsia="Times New Roman" w:hAnsi="Arial" w:cs="Arial"/>
          <w:b/>
        </w:rPr>
        <w:t>PM</w:t>
      </w:r>
    </w:p>
    <w:p w14:paraId="1F60AB31" w14:textId="61D2D6AF" w:rsidR="00A83301" w:rsidRPr="0033454C" w:rsidRDefault="00A83301" w:rsidP="00A833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33454C">
        <w:rPr>
          <w:rFonts w:ascii="Arial" w:eastAsia="Times New Roman" w:hAnsi="Arial" w:cs="Arial"/>
          <w:b/>
        </w:rPr>
        <w:t xml:space="preserve">Place:  </w:t>
      </w:r>
      <w:r w:rsidR="00BE6B59">
        <w:rPr>
          <w:rFonts w:ascii="Arial" w:eastAsia="Times New Roman" w:hAnsi="Arial" w:cs="Arial"/>
          <w:b/>
        </w:rPr>
        <w:t>MITCH</w:t>
      </w:r>
      <w:r w:rsidRPr="0033454C">
        <w:rPr>
          <w:rFonts w:ascii="Arial" w:eastAsia="Times New Roman" w:hAnsi="Arial" w:cs="Arial"/>
          <w:b/>
        </w:rPr>
        <w:t xml:space="preserve"> Charter School 19550 SW 90th Ct. </w:t>
      </w:r>
    </w:p>
    <w:p w14:paraId="5A943DC2" w14:textId="77777777" w:rsidR="00A83301" w:rsidRPr="0033454C" w:rsidRDefault="00A83301" w:rsidP="00A833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33454C">
        <w:rPr>
          <w:rFonts w:ascii="Arial" w:eastAsia="Times New Roman" w:hAnsi="Arial" w:cs="Arial"/>
          <w:b/>
        </w:rPr>
        <w:t xml:space="preserve">             Tualatin, OR 97062   </w:t>
      </w:r>
    </w:p>
    <w:p w14:paraId="041215D8" w14:textId="77777777" w:rsidR="00A83301" w:rsidRPr="009879A4" w:rsidRDefault="00A83301" w:rsidP="00A833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14:paraId="44DCB531" w14:textId="77777777" w:rsidR="00A83301" w:rsidRPr="00AD0417" w:rsidRDefault="00A83301" w:rsidP="00A833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Arial" w:eastAsia="Times New Roman" w:hAnsi="Arial" w:cs="Arial"/>
          <w:b/>
        </w:rPr>
      </w:pPr>
      <w:r w:rsidRPr="00AD0417">
        <w:rPr>
          <w:rFonts w:ascii="Arial" w:eastAsia="Times New Roman" w:hAnsi="Arial" w:cs="Arial"/>
          <w:b/>
        </w:rPr>
        <w:t xml:space="preserve">Lease - July 2010 </w:t>
      </w:r>
    </w:p>
    <w:p w14:paraId="621FFBB4" w14:textId="77777777" w:rsidR="00A83301" w:rsidRPr="00AD0417" w:rsidRDefault="00A83301" w:rsidP="00A833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Arial" w:eastAsia="Times New Roman" w:hAnsi="Arial" w:cs="Arial"/>
          <w:b/>
        </w:rPr>
      </w:pPr>
      <w:r w:rsidRPr="00AD0417">
        <w:rPr>
          <w:rFonts w:ascii="Arial" w:eastAsia="Times New Roman" w:hAnsi="Arial" w:cs="Arial"/>
          <w:b/>
        </w:rPr>
        <w:t>Charter - July 2008 - June 30, 2018</w:t>
      </w:r>
    </w:p>
    <w:p w14:paraId="00081F9B" w14:textId="77777777" w:rsidR="00A83301" w:rsidRPr="001470C1" w:rsidRDefault="00A83301" w:rsidP="00A833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Arial"/>
        </w:rPr>
      </w:pPr>
    </w:p>
    <w:p w14:paraId="52B13069" w14:textId="77777777" w:rsidR="00A83301" w:rsidRDefault="00A83301" w:rsidP="00A833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Arial"/>
        </w:rPr>
      </w:pPr>
      <w:r w:rsidRPr="001470C1">
        <w:rPr>
          <w:rFonts w:ascii="Arial" w:eastAsia="Times New Roman" w:hAnsi="Arial" w:cs="Arial"/>
          <w:b/>
        </w:rPr>
        <w:t>OPENING ITEMS</w:t>
      </w:r>
      <w:r w:rsidRPr="001470C1">
        <w:rPr>
          <w:rFonts w:ascii="Arial" w:eastAsia="Times New Roman" w:hAnsi="Arial" w:cs="Arial"/>
        </w:rPr>
        <w:t>:</w:t>
      </w:r>
    </w:p>
    <w:p w14:paraId="729B0156" w14:textId="77777777" w:rsidR="00A83301" w:rsidRPr="002058D8" w:rsidRDefault="00A83301" w:rsidP="00A833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Arial"/>
        </w:rPr>
      </w:pPr>
    </w:p>
    <w:p w14:paraId="3F8F3BE0" w14:textId="77777777" w:rsidR="00A83301" w:rsidRPr="002058D8" w:rsidRDefault="00A83301" w:rsidP="00A833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Arial"/>
        </w:rPr>
      </w:pPr>
      <w:r w:rsidRPr="002058D8">
        <w:rPr>
          <w:rFonts w:ascii="Arial" w:eastAsia="Times New Roman" w:hAnsi="Arial" w:cs="Arial"/>
        </w:rPr>
        <w:t xml:space="preserve">Call to order by Donna Capodacqua at    6:30 PM  </w:t>
      </w:r>
    </w:p>
    <w:p w14:paraId="74F8CF1F" w14:textId="505EEAAA" w:rsidR="00A83301" w:rsidRPr="002058D8" w:rsidRDefault="00A83301" w:rsidP="00A833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Arial"/>
        </w:rPr>
      </w:pPr>
      <w:r w:rsidRPr="002058D8">
        <w:rPr>
          <w:rFonts w:ascii="Arial" w:eastAsia="Times New Roman" w:hAnsi="Arial" w:cs="Arial"/>
        </w:rPr>
        <w:t xml:space="preserve">Present:  Donna, </w:t>
      </w:r>
      <w:r w:rsidR="00861574">
        <w:rPr>
          <w:rFonts w:ascii="Arial" w:eastAsia="Times New Roman" w:hAnsi="Arial" w:cs="Arial"/>
        </w:rPr>
        <w:t xml:space="preserve">Eric, </w:t>
      </w:r>
      <w:r w:rsidRPr="002058D8">
        <w:rPr>
          <w:rFonts w:ascii="Arial" w:eastAsia="Times New Roman" w:hAnsi="Arial" w:cs="Arial"/>
        </w:rPr>
        <w:t>Karen, Valia</w:t>
      </w:r>
      <w:r w:rsidR="008B2D73">
        <w:rPr>
          <w:rFonts w:ascii="Arial" w:eastAsia="Times New Roman" w:hAnsi="Arial" w:cs="Arial"/>
        </w:rPr>
        <w:t xml:space="preserve">, </w:t>
      </w:r>
      <w:proofErr w:type="spellStart"/>
      <w:r w:rsidR="008B2D73">
        <w:rPr>
          <w:rFonts w:ascii="Arial" w:eastAsia="Times New Roman" w:hAnsi="Arial" w:cs="Arial"/>
        </w:rPr>
        <w:t>Lindsie</w:t>
      </w:r>
      <w:proofErr w:type="spellEnd"/>
      <w:r w:rsidR="00C8525A">
        <w:rPr>
          <w:rFonts w:ascii="Arial" w:eastAsia="Times New Roman" w:hAnsi="Arial" w:cs="Arial"/>
        </w:rPr>
        <w:t xml:space="preserve">, Jacqueline, </w:t>
      </w:r>
      <w:r w:rsidR="0049619F">
        <w:rPr>
          <w:rFonts w:ascii="Arial" w:eastAsia="Times New Roman" w:hAnsi="Arial" w:cs="Arial"/>
        </w:rPr>
        <w:t xml:space="preserve">Jeff, </w:t>
      </w:r>
      <w:r w:rsidRPr="002058D8">
        <w:rPr>
          <w:rFonts w:ascii="Arial" w:eastAsia="Times New Roman" w:hAnsi="Arial" w:cs="Arial"/>
        </w:rPr>
        <w:t>and Melissa</w:t>
      </w:r>
    </w:p>
    <w:p w14:paraId="082ED4CC" w14:textId="4D8F4594" w:rsidR="00A83301" w:rsidRPr="002058D8" w:rsidRDefault="00A83301" w:rsidP="00A833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Arial"/>
        </w:rPr>
      </w:pPr>
      <w:r w:rsidRPr="002058D8">
        <w:rPr>
          <w:rFonts w:ascii="Arial" w:eastAsia="Times New Roman" w:hAnsi="Arial" w:cs="Arial"/>
        </w:rPr>
        <w:t xml:space="preserve">Absent:   </w:t>
      </w:r>
      <w:r w:rsidR="00861574">
        <w:rPr>
          <w:rFonts w:ascii="Arial" w:eastAsia="Times New Roman" w:hAnsi="Arial" w:cs="Arial"/>
        </w:rPr>
        <w:t>Alison</w:t>
      </w:r>
      <w:r w:rsidR="0049619F">
        <w:rPr>
          <w:rFonts w:ascii="Arial" w:eastAsia="Times New Roman" w:hAnsi="Arial" w:cs="Arial"/>
        </w:rPr>
        <w:t xml:space="preserve"> </w:t>
      </w:r>
      <w:r w:rsidR="00C8525A">
        <w:rPr>
          <w:rFonts w:ascii="Arial" w:eastAsia="Times New Roman" w:hAnsi="Arial" w:cs="Arial"/>
        </w:rPr>
        <w:t>and</w:t>
      </w:r>
      <w:r w:rsidR="00722209">
        <w:rPr>
          <w:rFonts w:ascii="Arial" w:eastAsia="Times New Roman" w:hAnsi="Arial" w:cs="Arial"/>
        </w:rPr>
        <w:t xml:space="preserve"> Chris</w:t>
      </w:r>
    </w:p>
    <w:p w14:paraId="07A64565" w14:textId="31E81CFD" w:rsidR="00A83301" w:rsidRPr="002058D8" w:rsidRDefault="00A83301" w:rsidP="00A833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Arial"/>
        </w:rPr>
      </w:pPr>
      <w:r w:rsidRPr="002058D8">
        <w:rPr>
          <w:rFonts w:ascii="Arial" w:eastAsia="Times New Roman" w:hAnsi="Arial" w:cs="Arial"/>
        </w:rPr>
        <w:t xml:space="preserve">Guest:    </w:t>
      </w:r>
      <w:r w:rsidR="002478FE">
        <w:rPr>
          <w:rFonts w:ascii="Arial" w:eastAsia="Times New Roman" w:hAnsi="Arial" w:cs="Arial"/>
        </w:rPr>
        <w:t xml:space="preserve">Anna </w:t>
      </w:r>
      <w:proofErr w:type="spellStart"/>
      <w:r w:rsidR="002478FE">
        <w:rPr>
          <w:rFonts w:ascii="Arial" w:eastAsia="Times New Roman" w:hAnsi="Arial" w:cs="Arial"/>
        </w:rPr>
        <w:t>Wildifh</w:t>
      </w:r>
      <w:proofErr w:type="spellEnd"/>
    </w:p>
    <w:p w14:paraId="31CE6236" w14:textId="77777777" w:rsidR="00B45A86" w:rsidRDefault="00B45A86" w:rsidP="00BB2A92">
      <w:pPr>
        <w:spacing w:after="0" w:line="240" w:lineRule="auto"/>
        <w:rPr>
          <w:rFonts w:ascii="Garamond" w:eastAsia="Times New Roman" w:hAnsi="Garamond" w:cs="Calibri"/>
          <w:b/>
        </w:rPr>
      </w:pPr>
    </w:p>
    <w:p w14:paraId="4C47E0A6" w14:textId="276852D9" w:rsidR="00BB2A92" w:rsidRDefault="00BB2A92" w:rsidP="00BB2A92">
      <w:pPr>
        <w:spacing w:after="0" w:line="240" w:lineRule="auto"/>
        <w:rPr>
          <w:rFonts w:ascii="Garamond" w:eastAsia="Times New Roman" w:hAnsi="Garamond" w:cs="Calibri"/>
          <w:b/>
        </w:rPr>
      </w:pPr>
      <w:r w:rsidRPr="005E5FA1">
        <w:rPr>
          <w:rFonts w:ascii="Garamond" w:eastAsia="Times New Roman" w:hAnsi="Garamond" w:cs="Calibri"/>
          <w:b/>
        </w:rPr>
        <w:t xml:space="preserve">Approve Agenda </w:t>
      </w:r>
      <w:r w:rsidR="003F5A4D">
        <w:rPr>
          <w:rFonts w:ascii="Garamond" w:eastAsia="Times New Roman" w:hAnsi="Garamond" w:cs="Calibri"/>
          <w:b/>
        </w:rPr>
        <w:t xml:space="preserve">- </w:t>
      </w:r>
      <w:r w:rsidR="008B2D73">
        <w:rPr>
          <w:rFonts w:ascii="Garamond" w:eastAsia="Times New Roman" w:hAnsi="Garamond" w:cs="Calibri"/>
          <w:b/>
        </w:rPr>
        <w:t xml:space="preserve">Approved with change to have Karen </w:t>
      </w:r>
      <w:r w:rsidR="00E0191C">
        <w:rPr>
          <w:rFonts w:ascii="Garamond" w:eastAsia="Times New Roman" w:hAnsi="Garamond" w:cs="Calibri"/>
          <w:b/>
        </w:rPr>
        <w:t>present Meeting Minutes instead of Todd.</w:t>
      </w:r>
    </w:p>
    <w:p w14:paraId="7C821E56" w14:textId="6A612BEB" w:rsidR="00BB2A92" w:rsidRDefault="00BB2A92" w:rsidP="00BB2A92">
      <w:pPr>
        <w:spacing w:after="0" w:line="240" w:lineRule="auto"/>
        <w:rPr>
          <w:rFonts w:ascii="Garamond" w:eastAsia="Times New Roman" w:hAnsi="Garamond" w:cs="Calibri"/>
          <w:b/>
        </w:rPr>
      </w:pPr>
      <w:r>
        <w:rPr>
          <w:rFonts w:ascii="Garamond" w:eastAsia="Times New Roman" w:hAnsi="Garamond" w:cs="Calibri"/>
          <w:b/>
        </w:rPr>
        <w:t xml:space="preserve">Approve </w:t>
      </w:r>
      <w:r w:rsidR="00B25C31">
        <w:rPr>
          <w:rFonts w:ascii="Garamond" w:eastAsia="Times New Roman" w:hAnsi="Garamond" w:cs="Calibri"/>
          <w:b/>
        </w:rPr>
        <w:t>October</w:t>
      </w:r>
      <w:r w:rsidR="00D5584A">
        <w:rPr>
          <w:rFonts w:ascii="Garamond" w:eastAsia="Times New Roman" w:hAnsi="Garamond" w:cs="Calibri"/>
          <w:b/>
        </w:rPr>
        <w:t xml:space="preserve"> </w:t>
      </w:r>
      <w:r w:rsidR="00512111">
        <w:rPr>
          <w:rFonts w:ascii="Garamond" w:eastAsia="Times New Roman" w:hAnsi="Garamond" w:cs="Calibri"/>
          <w:b/>
        </w:rPr>
        <w:t>2018 Minutes</w:t>
      </w:r>
      <w:r w:rsidR="00512111">
        <w:rPr>
          <w:rFonts w:ascii="Garamond" w:eastAsia="Times New Roman" w:hAnsi="Garamond" w:cs="Calibri"/>
          <w:b/>
        </w:rPr>
        <w:tab/>
      </w:r>
      <w:r w:rsidR="00D91BC9">
        <w:rPr>
          <w:rFonts w:ascii="Garamond" w:eastAsia="Times New Roman" w:hAnsi="Garamond" w:cs="Calibri"/>
          <w:b/>
        </w:rPr>
        <w:t xml:space="preserve"> Approved as written </w:t>
      </w:r>
    </w:p>
    <w:p w14:paraId="1BF24E8B" w14:textId="77777777" w:rsidR="00B45A86" w:rsidRDefault="00B45A86" w:rsidP="00BB2A92">
      <w:pPr>
        <w:spacing w:after="0" w:line="240" w:lineRule="auto"/>
        <w:rPr>
          <w:rFonts w:ascii="Garamond" w:eastAsia="Times New Roman" w:hAnsi="Garamond" w:cs="Calibri"/>
          <w:b/>
        </w:rPr>
      </w:pPr>
    </w:p>
    <w:p w14:paraId="1AD6EE66" w14:textId="6A85492E" w:rsidR="006B6F35" w:rsidRDefault="003C2E0A" w:rsidP="005674E4">
      <w:pPr>
        <w:spacing w:after="0" w:line="240" w:lineRule="auto"/>
        <w:rPr>
          <w:rFonts w:ascii="Garamond" w:eastAsia="Times New Roman" w:hAnsi="Garamond" w:cs="Helvetica"/>
          <w:b/>
        </w:rPr>
      </w:pPr>
      <w:r>
        <w:rPr>
          <w:rFonts w:ascii="Garamond" w:eastAsia="Times New Roman" w:hAnsi="Garamond" w:cs="Helvetica"/>
          <w:b/>
        </w:rPr>
        <w:t>Executive Director</w:t>
      </w:r>
      <w:r w:rsidR="00BB2A92">
        <w:rPr>
          <w:rFonts w:ascii="Garamond" w:eastAsia="Times New Roman" w:hAnsi="Garamond" w:cs="Helvetica"/>
          <w:b/>
        </w:rPr>
        <w:t xml:space="preserve"> Update</w:t>
      </w:r>
      <w:r w:rsidR="00E0191C">
        <w:rPr>
          <w:rFonts w:ascii="Garamond" w:eastAsia="Times New Roman" w:hAnsi="Garamond" w:cs="Helvetica"/>
          <w:b/>
        </w:rPr>
        <w:t xml:space="preserve">-Student recognition program, </w:t>
      </w:r>
      <w:r w:rsidR="006B6F35">
        <w:rPr>
          <w:rFonts w:ascii="Garamond" w:eastAsia="Times New Roman" w:hAnsi="Garamond" w:cs="Helvetica"/>
          <w:b/>
        </w:rPr>
        <w:t>teachers excited about fundraiser opportunities.  Academic performance, teacher conferences went well.</w:t>
      </w:r>
      <w:r w:rsidR="00C8525A">
        <w:rPr>
          <w:rFonts w:ascii="Garamond" w:eastAsia="Times New Roman" w:hAnsi="Garamond" w:cs="Helvetica"/>
          <w:b/>
        </w:rPr>
        <w:t xml:space="preserve">  </w:t>
      </w:r>
      <w:r w:rsidR="008D0DCE">
        <w:rPr>
          <w:rFonts w:ascii="Garamond" w:eastAsia="Times New Roman" w:hAnsi="Garamond" w:cs="Helvetica"/>
          <w:b/>
        </w:rPr>
        <w:t xml:space="preserve">Kinder applications going well.  </w:t>
      </w:r>
      <w:r w:rsidR="00EB4A64">
        <w:rPr>
          <w:rFonts w:ascii="Garamond" w:eastAsia="Times New Roman" w:hAnsi="Garamond" w:cs="Helvetica"/>
          <w:b/>
        </w:rPr>
        <w:t xml:space="preserve">Open House </w:t>
      </w:r>
      <w:r w:rsidR="00413B42">
        <w:rPr>
          <w:rFonts w:ascii="Garamond" w:eastAsia="Times New Roman" w:hAnsi="Garamond" w:cs="Helvetica"/>
          <w:b/>
        </w:rPr>
        <w:t>January 23</w:t>
      </w:r>
      <w:proofErr w:type="gramStart"/>
      <w:r w:rsidR="00413B42" w:rsidRPr="00413B42">
        <w:rPr>
          <w:rFonts w:ascii="Garamond" w:eastAsia="Times New Roman" w:hAnsi="Garamond" w:cs="Helvetica"/>
          <w:b/>
          <w:vertAlign w:val="superscript"/>
        </w:rPr>
        <w:t>rd</w:t>
      </w:r>
      <w:r w:rsidR="00413B42">
        <w:rPr>
          <w:rFonts w:ascii="Garamond" w:eastAsia="Times New Roman" w:hAnsi="Garamond" w:cs="Helvetica"/>
          <w:b/>
        </w:rPr>
        <w:t>;</w:t>
      </w:r>
      <w:r w:rsidR="00EB4A64">
        <w:rPr>
          <w:rFonts w:ascii="Garamond" w:eastAsia="Times New Roman" w:hAnsi="Garamond" w:cs="Helvetica"/>
          <w:b/>
        </w:rPr>
        <w:t>,</w:t>
      </w:r>
      <w:proofErr w:type="gramEnd"/>
      <w:r w:rsidR="00EB4A64">
        <w:rPr>
          <w:rFonts w:ascii="Garamond" w:eastAsia="Times New Roman" w:hAnsi="Garamond" w:cs="Helvetica"/>
          <w:b/>
        </w:rPr>
        <w:t xml:space="preserve"> </w:t>
      </w:r>
      <w:r w:rsidR="00BE6B59">
        <w:rPr>
          <w:rFonts w:ascii="Garamond" w:eastAsia="Times New Roman" w:hAnsi="Garamond" w:cs="Helvetica"/>
          <w:b/>
        </w:rPr>
        <w:t>MITCH</w:t>
      </w:r>
      <w:r w:rsidR="00EB4A64">
        <w:rPr>
          <w:rFonts w:ascii="Garamond" w:eastAsia="Times New Roman" w:hAnsi="Garamond" w:cs="Helvetica"/>
          <w:b/>
        </w:rPr>
        <w:t xml:space="preserve"> will provide a Spanish interpreter and a sign language interpreter.  PSO provided</w:t>
      </w:r>
      <w:r w:rsidR="00413B42">
        <w:rPr>
          <w:rFonts w:ascii="Garamond" w:eastAsia="Times New Roman" w:hAnsi="Garamond" w:cs="Helvetica"/>
          <w:b/>
        </w:rPr>
        <w:t xml:space="preserve"> scholarship funds for activity fees</w:t>
      </w:r>
      <w:r w:rsidR="0049619F">
        <w:rPr>
          <w:rFonts w:ascii="Garamond" w:eastAsia="Times New Roman" w:hAnsi="Garamond" w:cs="Helvetica"/>
          <w:b/>
        </w:rPr>
        <w:t xml:space="preserve">.  Melissa and teachers reviewing </w:t>
      </w:r>
      <w:r w:rsidR="004947C8">
        <w:rPr>
          <w:rFonts w:ascii="Garamond" w:eastAsia="Times New Roman" w:hAnsi="Garamond" w:cs="Helvetica"/>
          <w:b/>
        </w:rPr>
        <w:t xml:space="preserve">auction events – Building for the Future </w:t>
      </w:r>
      <w:r w:rsidR="00CE539C">
        <w:rPr>
          <w:rFonts w:ascii="Garamond" w:eastAsia="Times New Roman" w:hAnsi="Garamond" w:cs="Helvetica"/>
          <w:b/>
        </w:rPr>
        <w:t xml:space="preserve">date on May 4, funds to be for painting and classroom improvement.  </w:t>
      </w:r>
      <w:r w:rsidR="00FF2CAC">
        <w:rPr>
          <w:rFonts w:ascii="Garamond" w:eastAsia="Times New Roman" w:hAnsi="Garamond" w:cs="Helvetica"/>
          <w:b/>
        </w:rPr>
        <w:t xml:space="preserve">Still making decisions on the </w:t>
      </w:r>
      <w:r w:rsidR="00B60866">
        <w:rPr>
          <w:rFonts w:ascii="Garamond" w:eastAsia="Times New Roman" w:hAnsi="Garamond" w:cs="Helvetica"/>
          <w:b/>
        </w:rPr>
        <w:t>event.</w:t>
      </w:r>
      <w:r w:rsidR="00FF2CAC">
        <w:rPr>
          <w:rFonts w:ascii="Garamond" w:eastAsia="Times New Roman" w:hAnsi="Garamond" w:cs="Helvetica"/>
          <w:b/>
        </w:rPr>
        <w:t xml:space="preserve">  </w:t>
      </w:r>
    </w:p>
    <w:p w14:paraId="747CAC21" w14:textId="6782AA94" w:rsidR="005674E4" w:rsidRDefault="005674E4" w:rsidP="005674E4">
      <w:pPr>
        <w:spacing w:after="0" w:line="240" w:lineRule="auto"/>
        <w:rPr>
          <w:rFonts w:ascii="Garamond" w:eastAsia="Times New Roman" w:hAnsi="Garamond" w:cs="Helvetica"/>
          <w:b/>
        </w:rPr>
      </w:pPr>
      <w:r>
        <w:rPr>
          <w:rFonts w:ascii="Garamond" w:eastAsia="Times New Roman" w:hAnsi="Garamond" w:cs="Helvetica"/>
          <w:b/>
        </w:rPr>
        <w:t xml:space="preserve">    </w:t>
      </w:r>
    </w:p>
    <w:p w14:paraId="258F762E" w14:textId="62CAAA56" w:rsidR="00512111" w:rsidRDefault="005674E4" w:rsidP="00BB2A9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Garamond" w:eastAsia="Times New Roman" w:hAnsi="Garamond" w:cs="Helvetica"/>
          <w:b/>
        </w:rPr>
      </w:pPr>
      <w:r>
        <w:rPr>
          <w:rFonts w:ascii="Garamond" w:eastAsia="Times New Roman" w:hAnsi="Garamond" w:cs="Helvetica"/>
          <w:b/>
        </w:rPr>
        <w:t>PSO Update</w:t>
      </w:r>
      <w:r w:rsidR="007574B1">
        <w:rPr>
          <w:rFonts w:ascii="Garamond" w:eastAsia="Times New Roman" w:hAnsi="Garamond" w:cs="Helvetica"/>
          <w:b/>
        </w:rPr>
        <w:t xml:space="preserve"> – </w:t>
      </w:r>
      <w:r w:rsidR="00864F85">
        <w:rPr>
          <w:rFonts w:ascii="Garamond" w:eastAsia="Times New Roman" w:hAnsi="Garamond" w:cs="Helvetica"/>
          <w:b/>
        </w:rPr>
        <w:t xml:space="preserve">presented by Anna, </w:t>
      </w:r>
      <w:r w:rsidR="00BE6B59">
        <w:rPr>
          <w:rFonts w:ascii="Garamond" w:eastAsia="Times New Roman" w:hAnsi="Garamond" w:cs="Helvetica"/>
          <w:b/>
        </w:rPr>
        <w:t>MITCH</w:t>
      </w:r>
      <w:r w:rsidR="00864F85">
        <w:rPr>
          <w:rFonts w:ascii="Garamond" w:eastAsia="Times New Roman" w:hAnsi="Garamond" w:cs="Helvetica"/>
          <w:b/>
        </w:rPr>
        <w:t xml:space="preserve"> Marathon $23,400 (still working on final </w:t>
      </w:r>
      <w:r w:rsidR="00D94A49">
        <w:rPr>
          <w:rFonts w:ascii="Garamond" w:eastAsia="Times New Roman" w:hAnsi="Garamond" w:cs="Helvetica"/>
          <w:b/>
        </w:rPr>
        <w:t xml:space="preserve">profit and matching).  Willamette Pies netted over $4,000, expect to make about $2,000 from fundraiser.  </w:t>
      </w:r>
      <w:r w:rsidR="0036663B">
        <w:rPr>
          <w:rFonts w:ascii="Garamond" w:eastAsia="Times New Roman" w:hAnsi="Garamond" w:cs="Helvetica"/>
          <w:b/>
        </w:rPr>
        <w:t>Pizzicato</w:t>
      </w:r>
      <w:r w:rsidR="00D94A49">
        <w:rPr>
          <w:rFonts w:ascii="Garamond" w:eastAsia="Times New Roman" w:hAnsi="Garamond" w:cs="Helvetica"/>
          <w:b/>
        </w:rPr>
        <w:t xml:space="preserve"> on November 27, </w:t>
      </w:r>
      <w:r w:rsidR="00D00966">
        <w:rPr>
          <w:rFonts w:ascii="Garamond" w:eastAsia="Times New Roman" w:hAnsi="Garamond" w:cs="Helvetica"/>
          <w:b/>
        </w:rPr>
        <w:t>preorders available.  Book Fair</w:t>
      </w:r>
      <w:r w:rsidR="00156A77">
        <w:rPr>
          <w:rFonts w:ascii="Garamond" w:eastAsia="Times New Roman" w:hAnsi="Garamond" w:cs="Helvetica"/>
          <w:b/>
        </w:rPr>
        <w:t xml:space="preserve">, </w:t>
      </w:r>
      <w:r w:rsidR="00D00966">
        <w:rPr>
          <w:rFonts w:ascii="Garamond" w:eastAsia="Times New Roman" w:hAnsi="Garamond" w:cs="Helvetica"/>
          <w:b/>
        </w:rPr>
        <w:t>laser game and skate party in the works for end of year</w:t>
      </w:r>
      <w:r w:rsidR="00156A77">
        <w:rPr>
          <w:rFonts w:ascii="Garamond" w:eastAsia="Times New Roman" w:hAnsi="Garamond" w:cs="Helvetica"/>
          <w:b/>
        </w:rPr>
        <w:t xml:space="preserve"> events</w:t>
      </w:r>
      <w:r w:rsidR="00D00966">
        <w:rPr>
          <w:rFonts w:ascii="Garamond" w:eastAsia="Times New Roman" w:hAnsi="Garamond" w:cs="Helvetica"/>
          <w:b/>
        </w:rPr>
        <w:t xml:space="preserve">.  Approved </w:t>
      </w:r>
      <w:r w:rsidR="00156A77">
        <w:rPr>
          <w:rFonts w:ascii="Garamond" w:eastAsia="Times New Roman" w:hAnsi="Garamond" w:cs="Helvetica"/>
          <w:b/>
        </w:rPr>
        <w:t xml:space="preserve">professional scholarships.  </w:t>
      </w:r>
    </w:p>
    <w:p w14:paraId="450C621D" w14:textId="77777777" w:rsidR="007574B1" w:rsidRDefault="007574B1" w:rsidP="00BB2A9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Garamond" w:eastAsia="Times New Roman" w:hAnsi="Garamond" w:cs="Helvetica"/>
          <w:b/>
        </w:rPr>
      </w:pPr>
    </w:p>
    <w:p w14:paraId="6A5AF16B" w14:textId="0D77F898" w:rsidR="00BB2A92" w:rsidRDefault="00BB2A92" w:rsidP="00BB2A9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Garamond" w:eastAsia="Times New Roman" w:hAnsi="Garamond" w:cs="Helvetica"/>
          <w:b/>
        </w:rPr>
      </w:pPr>
      <w:r>
        <w:rPr>
          <w:rFonts w:ascii="Garamond" w:eastAsia="Times New Roman" w:hAnsi="Garamond" w:cs="Helvetica"/>
          <w:b/>
        </w:rPr>
        <w:t>Charter Renewal Update</w:t>
      </w:r>
      <w:r w:rsidR="00156A77">
        <w:rPr>
          <w:rFonts w:ascii="Garamond" w:eastAsia="Times New Roman" w:hAnsi="Garamond" w:cs="Helvetica"/>
          <w:b/>
        </w:rPr>
        <w:t xml:space="preserve"> </w:t>
      </w:r>
      <w:r w:rsidR="00EB2214">
        <w:rPr>
          <w:rFonts w:ascii="Garamond" w:eastAsia="Times New Roman" w:hAnsi="Garamond" w:cs="Helvetica"/>
          <w:b/>
        </w:rPr>
        <w:t>–</w:t>
      </w:r>
      <w:r w:rsidR="00156A77">
        <w:rPr>
          <w:rFonts w:ascii="Garamond" w:eastAsia="Times New Roman" w:hAnsi="Garamond" w:cs="Helvetica"/>
          <w:b/>
        </w:rPr>
        <w:t xml:space="preserve"> </w:t>
      </w:r>
      <w:r w:rsidR="00EB2214">
        <w:rPr>
          <w:rFonts w:ascii="Garamond" w:eastAsia="Times New Roman" w:hAnsi="Garamond" w:cs="Helvetica"/>
          <w:b/>
        </w:rPr>
        <w:t>Supposed to meet November 7, 2018, meeting cancelled</w:t>
      </w:r>
      <w:r w:rsidR="0006347B">
        <w:rPr>
          <w:rFonts w:ascii="Garamond" w:eastAsia="Times New Roman" w:hAnsi="Garamond" w:cs="Helvetica"/>
          <w:b/>
        </w:rPr>
        <w:t xml:space="preserve"> by </w:t>
      </w:r>
      <w:r w:rsidR="00BE6B59">
        <w:rPr>
          <w:rFonts w:ascii="Garamond" w:eastAsia="Times New Roman" w:hAnsi="Garamond" w:cs="Helvetica"/>
          <w:b/>
        </w:rPr>
        <w:t>MITCH</w:t>
      </w:r>
      <w:r w:rsidR="0006347B">
        <w:rPr>
          <w:rFonts w:ascii="Garamond" w:eastAsia="Times New Roman" w:hAnsi="Garamond" w:cs="Helvetica"/>
          <w:b/>
        </w:rPr>
        <w:t xml:space="preserve">, TTSD wanted to present existing contract with more restrictions.  </w:t>
      </w:r>
      <w:r w:rsidR="00BE6B59">
        <w:rPr>
          <w:rFonts w:ascii="Garamond" w:eastAsia="Times New Roman" w:hAnsi="Garamond" w:cs="Helvetica"/>
          <w:b/>
        </w:rPr>
        <w:t>MITCH</w:t>
      </w:r>
      <w:r w:rsidR="0006347B">
        <w:rPr>
          <w:rFonts w:ascii="Garamond" w:eastAsia="Times New Roman" w:hAnsi="Garamond" w:cs="Helvetica"/>
          <w:b/>
        </w:rPr>
        <w:t xml:space="preserve"> suggested hiring a </w:t>
      </w:r>
      <w:r w:rsidR="0036663B">
        <w:rPr>
          <w:rFonts w:ascii="Garamond" w:eastAsia="Times New Roman" w:hAnsi="Garamond" w:cs="Helvetica"/>
          <w:b/>
        </w:rPr>
        <w:t>mediator</w:t>
      </w:r>
      <w:r w:rsidR="00BE6B59">
        <w:rPr>
          <w:rFonts w:ascii="Garamond" w:eastAsia="Times New Roman" w:hAnsi="Garamond" w:cs="Helvetica"/>
          <w:b/>
        </w:rPr>
        <w:t>.  TTSD believes that ODE needs to appoint a mediator and</w:t>
      </w:r>
      <w:r w:rsidR="0036663B">
        <w:rPr>
          <w:rFonts w:ascii="Garamond" w:eastAsia="Times New Roman" w:hAnsi="Garamond" w:cs="Helvetica"/>
          <w:b/>
        </w:rPr>
        <w:t xml:space="preserve"> </w:t>
      </w:r>
      <w:r w:rsidR="008E65B0">
        <w:rPr>
          <w:rFonts w:ascii="Garamond" w:eastAsia="Times New Roman" w:hAnsi="Garamond" w:cs="Helvetica"/>
          <w:b/>
        </w:rPr>
        <w:t xml:space="preserve">we are </w:t>
      </w:r>
      <w:r w:rsidR="00BE6B59">
        <w:rPr>
          <w:rFonts w:ascii="Garamond" w:eastAsia="Times New Roman" w:hAnsi="Garamond" w:cs="Helvetica"/>
          <w:b/>
        </w:rPr>
        <w:t>exploring that.</w:t>
      </w:r>
    </w:p>
    <w:p w14:paraId="3F140AE5" w14:textId="77777777" w:rsidR="00EB2214" w:rsidRDefault="00EB2214" w:rsidP="00BB2A9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Garamond" w:eastAsia="Times New Roman" w:hAnsi="Garamond" w:cs="Helvetica"/>
          <w:b/>
        </w:rPr>
      </w:pPr>
    </w:p>
    <w:p w14:paraId="3DEC7A80" w14:textId="1C38FDB2" w:rsidR="00BB2A92" w:rsidRDefault="00BB2A92" w:rsidP="00BB2A9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Garamond" w:eastAsia="Times New Roman" w:hAnsi="Garamond" w:cs="Helvetica"/>
          <w:b/>
        </w:rPr>
      </w:pPr>
      <w:r>
        <w:rPr>
          <w:rFonts w:ascii="Garamond" w:eastAsia="Times New Roman" w:hAnsi="Garamond" w:cs="Helvetica"/>
          <w:b/>
        </w:rPr>
        <w:t>Approve</w:t>
      </w:r>
      <w:r w:rsidR="002F7692">
        <w:rPr>
          <w:rFonts w:ascii="Garamond" w:eastAsia="Times New Roman" w:hAnsi="Garamond" w:cs="Helvetica"/>
          <w:b/>
        </w:rPr>
        <w:t>d</w:t>
      </w:r>
      <w:r>
        <w:rPr>
          <w:rFonts w:ascii="Garamond" w:eastAsia="Times New Roman" w:hAnsi="Garamond" w:cs="Helvetica"/>
          <w:b/>
        </w:rPr>
        <w:t xml:space="preserve"> </w:t>
      </w:r>
      <w:r w:rsidR="00B25C31">
        <w:rPr>
          <w:rFonts w:ascii="Garamond" w:eastAsia="Times New Roman" w:hAnsi="Garamond" w:cs="Helvetica"/>
          <w:b/>
        </w:rPr>
        <w:t>October</w:t>
      </w:r>
      <w:r>
        <w:rPr>
          <w:rFonts w:ascii="Garamond" w:eastAsia="Times New Roman" w:hAnsi="Garamond" w:cs="Helvetica"/>
          <w:b/>
        </w:rPr>
        <w:t xml:space="preserve"> Financials</w:t>
      </w:r>
      <w:r w:rsidR="0036663B">
        <w:rPr>
          <w:rFonts w:ascii="Garamond" w:eastAsia="Times New Roman" w:hAnsi="Garamond" w:cs="Helvetica"/>
          <w:b/>
        </w:rPr>
        <w:t xml:space="preserve"> </w:t>
      </w:r>
      <w:r w:rsidR="007C2766">
        <w:rPr>
          <w:rFonts w:ascii="Garamond" w:eastAsia="Times New Roman" w:hAnsi="Garamond" w:cs="Helvetica"/>
          <w:b/>
        </w:rPr>
        <w:t>–</w:t>
      </w:r>
      <w:r w:rsidR="0036663B">
        <w:rPr>
          <w:rFonts w:ascii="Garamond" w:eastAsia="Times New Roman" w:hAnsi="Garamond" w:cs="Helvetica"/>
          <w:b/>
        </w:rPr>
        <w:t xml:space="preserve"> </w:t>
      </w:r>
      <w:r w:rsidR="007C2766">
        <w:rPr>
          <w:rFonts w:ascii="Garamond" w:eastAsia="Times New Roman" w:hAnsi="Garamond" w:cs="Helvetica"/>
          <w:b/>
        </w:rPr>
        <w:t>presented by Todd</w:t>
      </w:r>
      <w:r w:rsidR="0079186A">
        <w:rPr>
          <w:rFonts w:ascii="Garamond" w:eastAsia="Times New Roman" w:hAnsi="Garamond" w:cs="Helvetica"/>
          <w:b/>
        </w:rPr>
        <w:t>, surplus of $</w:t>
      </w:r>
      <w:r w:rsidR="005E342E">
        <w:rPr>
          <w:rFonts w:ascii="Garamond" w:eastAsia="Times New Roman" w:hAnsi="Garamond" w:cs="Helvetica"/>
          <w:b/>
        </w:rPr>
        <w:t>182k</w:t>
      </w:r>
      <w:r w:rsidR="0079186A">
        <w:rPr>
          <w:rFonts w:ascii="Garamond" w:eastAsia="Times New Roman" w:hAnsi="Garamond" w:cs="Helvetica"/>
          <w:b/>
        </w:rPr>
        <w:t xml:space="preserve"> total revenue $716k, expenses 34% of budget</w:t>
      </w:r>
      <w:r w:rsidR="007B5BD8">
        <w:rPr>
          <w:rFonts w:ascii="Garamond" w:eastAsia="Times New Roman" w:hAnsi="Garamond" w:cs="Helvetica"/>
          <w:b/>
        </w:rPr>
        <w:t xml:space="preserve">.  There is a small error in the financials </w:t>
      </w:r>
      <w:r w:rsidR="00545832">
        <w:rPr>
          <w:rFonts w:ascii="Garamond" w:eastAsia="Times New Roman" w:hAnsi="Garamond" w:cs="Helvetica"/>
          <w:b/>
        </w:rPr>
        <w:t xml:space="preserve">out of balance to be corrected by accountants </w:t>
      </w:r>
      <w:r w:rsidR="00545832">
        <w:rPr>
          <w:rFonts w:ascii="Garamond" w:eastAsia="Times New Roman" w:hAnsi="Garamond" w:cs="Helvetica"/>
          <w:b/>
        </w:rPr>
        <w:lastRenderedPageBreak/>
        <w:t xml:space="preserve">before financials submitted to TTSD.  Board </w:t>
      </w:r>
      <w:r w:rsidR="00A03398">
        <w:rPr>
          <w:rFonts w:ascii="Garamond" w:eastAsia="Times New Roman" w:hAnsi="Garamond" w:cs="Helvetica"/>
          <w:b/>
        </w:rPr>
        <w:t>approve</w:t>
      </w:r>
      <w:r w:rsidR="00BC1B77">
        <w:rPr>
          <w:rFonts w:ascii="Garamond" w:eastAsia="Times New Roman" w:hAnsi="Garamond" w:cs="Helvetica"/>
          <w:b/>
        </w:rPr>
        <w:t>d</w:t>
      </w:r>
      <w:r w:rsidR="00A03398">
        <w:rPr>
          <w:rFonts w:ascii="Garamond" w:eastAsia="Times New Roman" w:hAnsi="Garamond" w:cs="Helvetica"/>
          <w:b/>
        </w:rPr>
        <w:t xml:space="preserve"> the financials pending correction </w:t>
      </w:r>
      <w:r w:rsidR="00A55581">
        <w:rPr>
          <w:rFonts w:ascii="Garamond" w:eastAsia="Times New Roman" w:hAnsi="Garamond" w:cs="Helvetica"/>
          <w:b/>
        </w:rPr>
        <w:t xml:space="preserve">by accountants and send to </w:t>
      </w:r>
      <w:r w:rsidR="002045CB">
        <w:rPr>
          <w:rFonts w:ascii="Garamond" w:eastAsia="Times New Roman" w:hAnsi="Garamond" w:cs="Helvetica"/>
          <w:b/>
        </w:rPr>
        <w:t>TTSD and board once all approved.</w:t>
      </w:r>
    </w:p>
    <w:p w14:paraId="7EC4F21B" w14:textId="77777777" w:rsidR="002045CB" w:rsidRDefault="002045CB" w:rsidP="00BB2A9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Garamond" w:eastAsia="Times New Roman" w:hAnsi="Garamond" w:cs="Helvetica"/>
          <w:b/>
        </w:rPr>
      </w:pPr>
    </w:p>
    <w:p w14:paraId="68B74C41" w14:textId="690041DE" w:rsidR="002045CB" w:rsidRDefault="00B25C31" w:rsidP="00BB2A9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Garamond" w:eastAsia="Times New Roman" w:hAnsi="Garamond" w:cs="Helvetica"/>
          <w:b/>
        </w:rPr>
      </w:pPr>
      <w:r>
        <w:rPr>
          <w:rFonts w:ascii="Garamond" w:eastAsia="Times New Roman" w:hAnsi="Garamond" w:cs="Helvetica"/>
          <w:b/>
        </w:rPr>
        <w:t>Director Attendance and Activity</w:t>
      </w:r>
      <w:r w:rsidR="005A5C5F">
        <w:rPr>
          <w:rFonts w:ascii="Garamond" w:eastAsia="Times New Roman" w:hAnsi="Garamond" w:cs="Helvetica"/>
          <w:b/>
        </w:rPr>
        <w:t xml:space="preserve"> </w:t>
      </w:r>
      <w:r w:rsidR="00E65D94">
        <w:rPr>
          <w:rFonts w:ascii="Garamond" w:eastAsia="Times New Roman" w:hAnsi="Garamond" w:cs="Helvetica"/>
          <w:b/>
        </w:rPr>
        <w:t>–</w:t>
      </w:r>
      <w:r w:rsidR="005A5C5F">
        <w:rPr>
          <w:rFonts w:ascii="Garamond" w:eastAsia="Times New Roman" w:hAnsi="Garamond" w:cs="Helvetica"/>
          <w:b/>
        </w:rPr>
        <w:t xml:space="preserve"> </w:t>
      </w:r>
      <w:r w:rsidR="00E65D94">
        <w:rPr>
          <w:rFonts w:ascii="Garamond" w:eastAsia="Times New Roman" w:hAnsi="Garamond" w:cs="Helvetica"/>
          <w:b/>
        </w:rPr>
        <w:t xml:space="preserve">open discussion to promote attendance </w:t>
      </w:r>
      <w:r w:rsidR="00816525">
        <w:rPr>
          <w:rFonts w:ascii="Garamond" w:eastAsia="Times New Roman" w:hAnsi="Garamond" w:cs="Helvetica"/>
          <w:b/>
        </w:rPr>
        <w:t>and engagement</w:t>
      </w:r>
      <w:r w:rsidR="00620BD7">
        <w:rPr>
          <w:rFonts w:ascii="Garamond" w:eastAsia="Times New Roman" w:hAnsi="Garamond" w:cs="Helvetica"/>
          <w:b/>
        </w:rPr>
        <w:t xml:space="preserve">.  Discussion </w:t>
      </w:r>
      <w:r w:rsidR="006F7C3D">
        <w:rPr>
          <w:rFonts w:ascii="Garamond" w:eastAsia="Times New Roman" w:hAnsi="Garamond" w:cs="Helvetica"/>
          <w:b/>
        </w:rPr>
        <w:t xml:space="preserve">on succession planning to replace board seat positions.  Focus on professional positions </w:t>
      </w:r>
      <w:r w:rsidR="00012528">
        <w:rPr>
          <w:rFonts w:ascii="Garamond" w:eastAsia="Times New Roman" w:hAnsi="Garamond" w:cs="Helvetica"/>
          <w:b/>
        </w:rPr>
        <w:t>to enhance the board.  Fundraising and marketing a key area</w:t>
      </w:r>
      <w:r w:rsidR="002B1E5D">
        <w:rPr>
          <w:rFonts w:ascii="Garamond" w:eastAsia="Times New Roman" w:hAnsi="Garamond" w:cs="Helvetica"/>
          <w:b/>
        </w:rPr>
        <w:t xml:space="preserve">, accounting </w:t>
      </w:r>
      <w:r w:rsidR="006553A4">
        <w:rPr>
          <w:rFonts w:ascii="Garamond" w:eastAsia="Times New Roman" w:hAnsi="Garamond" w:cs="Helvetica"/>
          <w:b/>
        </w:rPr>
        <w:t xml:space="preserve">experience will </w:t>
      </w:r>
      <w:bookmarkStart w:id="0" w:name="_GoBack"/>
      <w:bookmarkEnd w:id="0"/>
      <w:r w:rsidR="002B1E5D">
        <w:rPr>
          <w:rFonts w:ascii="Garamond" w:eastAsia="Times New Roman" w:hAnsi="Garamond" w:cs="Helvetica"/>
          <w:b/>
        </w:rPr>
        <w:t xml:space="preserve">seek business </w:t>
      </w:r>
      <w:r w:rsidR="00FD4067">
        <w:rPr>
          <w:rFonts w:ascii="Garamond" w:eastAsia="Times New Roman" w:hAnsi="Garamond" w:cs="Helvetica"/>
          <w:b/>
        </w:rPr>
        <w:t xml:space="preserve">owners </w:t>
      </w:r>
      <w:r w:rsidR="00075C21">
        <w:rPr>
          <w:rFonts w:ascii="Garamond" w:eastAsia="Times New Roman" w:hAnsi="Garamond" w:cs="Helvetica"/>
          <w:b/>
        </w:rPr>
        <w:t>with business skills.</w:t>
      </w:r>
      <w:r w:rsidR="00012528">
        <w:rPr>
          <w:rFonts w:ascii="Garamond" w:eastAsia="Times New Roman" w:hAnsi="Garamond" w:cs="Helvetica"/>
          <w:b/>
        </w:rPr>
        <w:t xml:space="preserve"> </w:t>
      </w:r>
    </w:p>
    <w:p w14:paraId="330D36E7" w14:textId="50730C9A" w:rsidR="00B25C31" w:rsidRDefault="00B25C31" w:rsidP="00BB2A9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Garamond" w:eastAsia="Times New Roman" w:hAnsi="Garamond" w:cs="Helvetica"/>
          <w:b/>
        </w:rPr>
      </w:pPr>
      <w:r>
        <w:rPr>
          <w:rFonts w:ascii="Garamond" w:eastAsia="Times New Roman" w:hAnsi="Garamond" w:cs="Helvetica"/>
          <w:b/>
        </w:rPr>
        <w:tab/>
      </w:r>
    </w:p>
    <w:p w14:paraId="3082AB07" w14:textId="4197F098" w:rsidR="00BB2A92" w:rsidRDefault="00DF5E17" w:rsidP="00BB2A9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Garamond" w:eastAsia="Times New Roman" w:hAnsi="Garamond" w:cs="Helvetica"/>
          <w:b/>
        </w:rPr>
      </w:pPr>
      <w:r>
        <w:rPr>
          <w:rFonts w:ascii="Garamond" w:eastAsia="Times New Roman" w:hAnsi="Garamond" w:cs="Helvetica"/>
          <w:b/>
        </w:rPr>
        <w:t>Marketing &amp; Goals</w:t>
      </w:r>
      <w:r w:rsidR="00FD4067">
        <w:rPr>
          <w:rFonts w:ascii="Garamond" w:eastAsia="Times New Roman" w:hAnsi="Garamond" w:cs="Helvetica"/>
          <w:b/>
        </w:rPr>
        <w:t xml:space="preserve"> – working session on </w:t>
      </w:r>
      <w:r w:rsidR="00B55D14">
        <w:rPr>
          <w:rFonts w:ascii="Garamond" w:eastAsia="Times New Roman" w:hAnsi="Garamond" w:cs="Helvetica"/>
          <w:b/>
        </w:rPr>
        <w:t xml:space="preserve">November 4, they worked on mailer card, Alison </w:t>
      </w:r>
      <w:r w:rsidR="000D23F0">
        <w:rPr>
          <w:rFonts w:ascii="Garamond" w:eastAsia="Times New Roman" w:hAnsi="Garamond" w:cs="Helvetica"/>
          <w:b/>
        </w:rPr>
        <w:t xml:space="preserve">converted to Spanish text.  The next step is to print the card and deliver to </w:t>
      </w:r>
      <w:r w:rsidR="00125FFB">
        <w:rPr>
          <w:rFonts w:ascii="Garamond" w:eastAsia="Times New Roman" w:hAnsi="Garamond" w:cs="Helvetica"/>
          <w:b/>
        </w:rPr>
        <w:t xml:space="preserve">neighboring apartment complexes, and local library.  </w:t>
      </w:r>
      <w:r w:rsidR="004523C2">
        <w:rPr>
          <w:rFonts w:ascii="Garamond" w:eastAsia="Times New Roman" w:hAnsi="Garamond" w:cs="Helvetica"/>
          <w:b/>
        </w:rPr>
        <w:t xml:space="preserve">The committee has </w:t>
      </w:r>
      <w:r w:rsidR="007A6F5B">
        <w:rPr>
          <w:rFonts w:ascii="Garamond" w:eastAsia="Times New Roman" w:hAnsi="Garamond" w:cs="Helvetica"/>
          <w:b/>
        </w:rPr>
        <w:t xml:space="preserve">finished </w:t>
      </w:r>
      <w:r w:rsidR="00B732B9">
        <w:rPr>
          <w:rFonts w:ascii="Garamond" w:eastAsia="Times New Roman" w:hAnsi="Garamond" w:cs="Helvetica"/>
          <w:b/>
        </w:rPr>
        <w:t>working on the information for the teacher auctions</w:t>
      </w:r>
      <w:r w:rsidR="00864B76">
        <w:rPr>
          <w:rFonts w:ascii="Garamond" w:eastAsia="Times New Roman" w:hAnsi="Garamond" w:cs="Helvetica"/>
          <w:b/>
        </w:rPr>
        <w:t>.</w:t>
      </w:r>
    </w:p>
    <w:p w14:paraId="7CF5D0E8" w14:textId="59393DCE" w:rsidR="00864B76" w:rsidRPr="00164A62" w:rsidRDefault="00864B76" w:rsidP="00BB2A9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Garamond" w:eastAsia="Times New Roman" w:hAnsi="Garamond" w:cs="Helvetica"/>
          <w:b/>
        </w:rPr>
      </w:pPr>
      <w:r>
        <w:rPr>
          <w:rFonts w:ascii="Garamond" w:eastAsia="Times New Roman" w:hAnsi="Garamond" w:cs="Helvetica"/>
          <w:b/>
        </w:rPr>
        <w:t xml:space="preserve">Have only sold 20 </w:t>
      </w:r>
      <w:r w:rsidR="00DB2AC0">
        <w:rPr>
          <w:rFonts w:ascii="Garamond" w:eastAsia="Times New Roman" w:hAnsi="Garamond" w:cs="Helvetica"/>
          <w:b/>
        </w:rPr>
        <w:t>poinsettias’</w:t>
      </w:r>
      <w:r>
        <w:rPr>
          <w:rFonts w:ascii="Garamond" w:eastAsia="Times New Roman" w:hAnsi="Garamond" w:cs="Helvetica"/>
          <w:b/>
        </w:rPr>
        <w:t xml:space="preserve"> </w:t>
      </w:r>
      <w:r w:rsidR="00DB2AC0">
        <w:rPr>
          <w:rFonts w:ascii="Garamond" w:eastAsia="Times New Roman" w:hAnsi="Garamond" w:cs="Helvetica"/>
          <w:b/>
        </w:rPr>
        <w:t xml:space="preserve">only about half have sold.  Need to get the board </w:t>
      </w:r>
      <w:r w:rsidR="005104AA">
        <w:rPr>
          <w:rFonts w:ascii="Garamond" w:eastAsia="Times New Roman" w:hAnsi="Garamond" w:cs="Helvetica"/>
          <w:b/>
        </w:rPr>
        <w:t xml:space="preserve">members </w:t>
      </w:r>
      <w:r w:rsidR="00DB2AC0" w:rsidRPr="00164A62">
        <w:rPr>
          <w:rFonts w:ascii="Garamond" w:eastAsia="Times New Roman" w:hAnsi="Garamond" w:cs="Helvetica"/>
          <w:b/>
        </w:rPr>
        <w:t>to s</w:t>
      </w:r>
      <w:r w:rsidR="0054114D" w:rsidRPr="00164A62">
        <w:rPr>
          <w:rFonts w:ascii="Garamond" w:eastAsia="Times New Roman" w:hAnsi="Garamond" w:cs="Helvetica"/>
          <w:b/>
        </w:rPr>
        <w:t>ell</w:t>
      </w:r>
      <w:r w:rsidR="00DB2AC0" w:rsidRPr="00164A62">
        <w:rPr>
          <w:rFonts w:ascii="Garamond" w:eastAsia="Times New Roman" w:hAnsi="Garamond" w:cs="Helvetica"/>
          <w:b/>
        </w:rPr>
        <w:t xml:space="preserve"> at least 5 more each to s</w:t>
      </w:r>
      <w:r w:rsidR="0054114D" w:rsidRPr="00164A62">
        <w:rPr>
          <w:rFonts w:ascii="Garamond" w:eastAsia="Times New Roman" w:hAnsi="Garamond" w:cs="Helvetica"/>
          <w:b/>
        </w:rPr>
        <w:t xml:space="preserve">ell </w:t>
      </w:r>
      <w:proofErr w:type="gramStart"/>
      <w:r w:rsidR="00DB2AC0" w:rsidRPr="00164A62">
        <w:rPr>
          <w:rFonts w:ascii="Garamond" w:eastAsia="Times New Roman" w:hAnsi="Garamond" w:cs="Helvetica"/>
          <w:b/>
        </w:rPr>
        <w:t>all of</w:t>
      </w:r>
      <w:proofErr w:type="gramEnd"/>
      <w:r w:rsidR="00DB2AC0" w:rsidRPr="00164A62">
        <w:rPr>
          <w:rFonts w:ascii="Garamond" w:eastAsia="Times New Roman" w:hAnsi="Garamond" w:cs="Helvetica"/>
          <w:b/>
        </w:rPr>
        <w:t xml:space="preserve"> the vouchers.</w:t>
      </w:r>
      <w:r w:rsidR="0054114D" w:rsidRPr="00164A62">
        <w:rPr>
          <w:rFonts w:ascii="Garamond" w:eastAsia="Times New Roman" w:hAnsi="Garamond" w:cs="Helvetica"/>
          <w:b/>
        </w:rPr>
        <w:t xml:space="preserve">  </w:t>
      </w:r>
    </w:p>
    <w:p w14:paraId="0013E1B8" w14:textId="77777777" w:rsidR="00825FBA" w:rsidRDefault="00825FBA" w:rsidP="00BB2A9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Garamond" w:eastAsia="Times New Roman" w:hAnsi="Garamond" w:cs="Helvetica"/>
          <w:b/>
        </w:rPr>
      </w:pPr>
    </w:p>
    <w:p w14:paraId="7A3AE55E" w14:textId="653DCBF3" w:rsidR="00AD202F" w:rsidRDefault="005674E4" w:rsidP="00BB2A9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Garamond" w:eastAsia="Times New Roman" w:hAnsi="Garamond" w:cs="Helvetica"/>
          <w:b/>
        </w:rPr>
      </w:pPr>
      <w:r>
        <w:rPr>
          <w:rFonts w:ascii="Garamond" w:eastAsia="Times New Roman" w:hAnsi="Garamond" w:cs="Helvetica"/>
          <w:b/>
        </w:rPr>
        <w:t>Year End Appeal</w:t>
      </w:r>
      <w:r w:rsidR="00825FBA">
        <w:rPr>
          <w:rFonts w:ascii="Garamond" w:eastAsia="Times New Roman" w:hAnsi="Garamond" w:cs="Helvetica"/>
          <w:b/>
        </w:rPr>
        <w:t xml:space="preserve"> – committee set goal of $3,000 for infrastructure fund raising</w:t>
      </w:r>
      <w:r w:rsidR="00F26049">
        <w:rPr>
          <w:rFonts w:ascii="Garamond" w:eastAsia="Times New Roman" w:hAnsi="Garamond" w:cs="Helvetica"/>
          <w:b/>
        </w:rPr>
        <w:t xml:space="preserve">.  Will be doing by email and mail chimp for members outside of the </w:t>
      </w:r>
      <w:r w:rsidR="00BE6B59">
        <w:rPr>
          <w:rFonts w:ascii="Garamond" w:eastAsia="Times New Roman" w:hAnsi="Garamond" w:cs="Helvetica"/>
          <w:b/>
        </w:rPr>
        <w:t>MITCH</w:t>
      </w:r>
      <w:r w:rsidR="00F26049">
        <w:rPr>
          <w:rFonts w:ascii="Garamond" w:eastAsia="Times New Roman" w:hAnsi="Garamond" w:cs="Helvetica"/>
          <w:b/>
        </w:rPr>
        <w:t xml:space="preserve"> family.  Suggest sending to businesses and friends and families.  Committee suggests doing a match</w:t>
      </w:r>
      <w:r w:rsidR="00A3469D">
        <w:rPr>
          <w:rFonts w:ascii="Garamond" w:eastAsia="Times New Roman" w:hAnsi="Garamond" w:cs="Helvetica"/>
          <w:b/>
        </w:rPr>
        <w:t>, board members need to email Melissa to determine a Match amount.  Melissa will tally it up and let board know the total contribution by board members.</w:t>
      </w:r>
      <w:r w:rsidR="00AD202F">
        <w:rPr>
          <w:rFonts w:ascii="Garamond" w:eastAsia="Times New Roman" w:hAnsi="Garamond" w:cs="Helvetica"/>
          <w:b/>
        </w:rPr>
        <w:t xml:space="preserve">  Email Melissa </w:t>
      </w:r>
      <w:r w:rsidR="00541A42">
        <w:rPr>
          <w:rFonts w:ascii="Garamond" w:eastAsia="Times New Roman" w:hAnsi="Garamond" w:cs="Helvetica"/>
          <w:b/>
        </w:rPr>
        <w:t>no later than Monday, November 19 for individual contribution amount.</w:t>
      </w:r>
    </w:p>
    <w:p w14:paraId="62FD38A2" w14:textId="68B170A2" w:rsidR="00DF5E17" w:rsidRDefault="00DF5E17" w:rsidP="00BB2A9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Garamond" w:eastAsia="Times New Roman" w:hAnsi="Garamond" w:cs="Helvetica"/>
          <w:b/>
        </w:rPr>
      </w:pPr>
      <w:r>
        <w:rPr>
          <w:rFonts w:ascii="Garamond" w:eastAsia="Times New Roman" w:hAnsi="Garamond" w:cs="Helvetica"/>
          <w:b/>
        </w:rPr>
        <w:tab/>
      </w:r>
      <w:r>
        <w:rPr>
          <w:rFonts w:ascii="Garamond" w:eastAsia="Times New Roman" w:hAnsi="Garamond" w:cs="Helvetica"/>
          <w:b/>
        </w:rPr>
        <w:tab/>
      </w:r>
      <w:r>
        <w:rPr>
          <w:rFonts w:ascii="Garamond" w:eastAsia="Times New Roman" w:hAnsi="Garamond" w:cs="Helvetica"/>
          <w:b/>
        </w:rPr>
        <w:tab/>
      </w:r>
      <w:r>
        <w:rPr>
          <w:rFonts w:ascii="Garamond" w:eastAsia="Times New Roman" w:hAnsi="Garamond" w:cs="Helvetica"/>
          <w:b/>
        </w:rPr>
        <w:tab/>
      </w:r>
      <w:r>
        <w:rPr>
          <w:rFonts w:ascii="Garamond" w:eastAsia="Times New Roman" w:hAnsi="Garamond" w:cs="Helvetica"/>
          <w:b/>
        </w:rPr>
        <w:tab/>
      </w:r>
      <w:r>
        <w:rPr>
          <w:rFonts w:ascii="Garamond" w:eastAsia="Times New Roman" w:hAnsi="Garamond" w:cs="Helvetica"/>
          <w:b/>
        </w:rPr>
        <w:tab/>
      </w:r>
      <w:r>
        <w:rPr>
          <w:rFonts w:ascii="Garamond" w:eastAsia="Times New Roman" w:hAnsi="Garamond" w:cs="Helvetica"/>
          <w:b/>
        </w:rPr>
        <w:tab/>
      </w:r>
    </w:p>
    <w:p w14:paraId="4F12AC8E" w14:textId="7A79FD2F" w:rsidR="00BB2A92" w:rsidRDefault="00BB2A92" w:rsidP="00BB2A9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Garamond" w:eastAsia="Arial Unicode MS" w:hAnsi="Garamond" w:cs="Helvetica"/>
          <w:b/>
          <w:bdr w:val="nil"/>
        </w:rPr>
      </w:pPr>
      <w:r w:rsidRPr="00825D91">
        <w:rPr>
          <w:rFonts w:ascii="Garamond" w:eastAsia="Arial Unicode MS" w:hAnsi="Garamond" w:cs="Helvetica"/>
          <w:b/>
          <w:bdr w:val="nil"/>
        </w:rPr>
        <w:t>CLOSING ITEMS</w:t>
      </w:r>
      <w:r w:rsidR="00B66BFF">
        <w:rPr>
          <w:rFonts w:ascii="Garamond" w:eastAsia="Arial Unicode MS" w:hAnsi="Garamond" w:cs="Helvetica"/>
          <w:b/>
          <w:bdr w:val="nil"/>
        </w:rPr>
        <w:t>:</w:t>
      </w:r>
    </w:p>
    <w:p w14:paraId="1D0F9954" w14:textId="77777777" w:rsidR="00B66BFF" w:rsidRDefault="00B66BFF" w:rsidP="00BB2A9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Garamond" w:eastAsia="Arial Unicode MS" w:hAnsi="Garamond" w:cs="Helvetica"/>
          <w:b/>
          <w:bdr w:val="nil"/>
        </w:rPr>
      </w:pPr>
    </w:p>
    <w:p w14:paraId="45E578AB" w14:textId="05CD40DE" w:rsidR="00B6218A" w:rsidRPr="00825D91" w:rsidRDefault="00B6218A" w:rsidP="00BB2A9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Garamond" w:eastAsia="Arial Unicode MS" w:hAnsi="Garamond" w:cs="Helvetica"/>
          <w:b/>
          <w:bdr w:val="nil"/>
        </w:rPr>
      </w:pPr>
      <w:r>
        <w:rPr>
          <w:rFonts w:ascii="Garamond" w:eastAsia="Arial Unicode MS" w:hAnsi="Garamond" w:cs="Helvetica"/>
          <w:b/>
          <w:bdr w:val="nil"/>
        </w:rPr>
        <w:t xml:space="preserve">TTSD </w:t>
      </w:r>
      <w:r w:rsidR="004C18A1">
        <w:rPr>
          <w:rFonts w:ascii="Garamond" w:eastAsia="Arial Unicode MS" w:hAnsi="Garamond" w:cs="Helvetica"/>
          <w:b/>
          <w:bdr w:val="nil"/>
        </w:rPr>
        <w:t xml:space="preserve">next board meeting is December 10, invite all parents and board members.  This will be </w:t>
      </w:r>
      <w:r w:rsidR="00CD0E00">
        <w:rPr>
          <w:rFonts w:ascii="Garamond" w:eastAsia="Arial Unicode MS" w:hAnsi="Garamond" w:cs="Helvetica"/>
          <w:b/>
          <w:bdr w:val="nil"/>
        </w:rPr>
        <w:t>annual meeting that Melissa will present.  Start time is 6:30, work</w:t>
      </w:r>
      <w:r w:rsidR="00007129">
        <w:rPr>
          <w:rFonts w:ascii="Garamond" w:eastAsia="Arial Unicode MS" w:hAnsi="Garamond" w:cs="Helvetica"/>
          <w:b/>
          <w:bdr w:val="nil"/>
        </w:rPr>
        <w:t xml:space="preserve"> </w:t>
      </w:r>
      <w:r w:rsidR="00CD0E00">
        <w:rPr>
          <w:rFonts w:ascii="Garamond" w:eastAsia="Arial Unicode MS" w:hAnsi="Garamond" w:cs="Helvetica"/>
          <w:b/>
          <w:bdr w:val="nil"/>
        </w:rPr>
        <w:t xml:space="preserve">session begins at 5:00 PM.  </w:t>
      </w:r>
      <w:r w:rsidR="00B66BFF">
        <w:rPr>
          <w:rFonts w:ascii="Garamond" w:eastAsia="Arial Unicode MS" w:hAnsi="Garamond" w:cs="Helvetica"/>
          <w:b/>
          <w:bdr w:val="nil"/>
        </w:rPr>
        <w:t xml:space="preserve">Address is:  </w:t>
      </w:r>
      <w:r w:rsidR="00CD0E00">
        <w:rPr>
          <w:rFonts w:ascii="Garamond" w:eastAsia="Arial Unicode MS" w:hAnsi="Garamond" w:cs="Helvetica"/>
          <w:b/>
          <w:bdr w:val="nil"/>
        </w:rPr>
        <w:t>6960 SW Sandberg Street, Tigard</w:t>
      </w:r>
      <w:r w:rsidR="00B66BFF">
        <w:rPr>
          <w:rFonts w:ascii="Garamond" w:eastAsia="Arial Unicode MS" w:hAnsi="Garamond" w:cs="Helvetica"/>
          <w:b/>
          <w:bdr w:val="nil"/>
        </w:rPr>
        <w:t>.</w:t>
      </w:r>
    </w:p>
    <w:p w14:paraId="2C23AB35" w14:textId="0E4CDE4B" w:rsidR="00BB2A92" w:rsidRDefault="00BB2A92" w:rsidP="00B66B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Garamond" w:eastAsia="Times New Roman" w:hAnsi="Garamond" w:cs="Calibri"/>
          <w:b/>
        </w:rPr>
      </w:pPr>
      <w:r w:rsidRPr="005E5FA1">
        <w:rPr>
          <w:rFonts w:ascii="Garamond" w:eastAsia="Times New Roman" w:hAnsi="Garamond" w:cs="Calibri"/>
          <w:b/>
        </w:rPr>
        <w:t xml:space="preserve">     </w:t>
      </w:r>
    </w:p>
    <w:p w14:paraId="35F89779" w14:textId="59C8295E" w:rsidR="00B66BFF" w:rsidRPr="0051032F" w:rsidRDefault="00B66BFF" w:rsidP="00B66B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Garamond" w:eastAsia="Times New Roman" w:hAnsi="Garamond" w:cs="Helvetica"/>
          <w:b/>
        </w:rPr>
      </w:pPr>
      <w:r w:rsidRPr="0051032F">
        <w:rPr>
          <w:rFonts w:ascii="Garamond" w:eastAsia="Times New Roman" w:hAnsi="Garamond" w:cs="Helvetica"/>
          <w:b/>
        </w:rPr>
        <w:t>Public Comment – none</w:t>
      </w:r>
    </w:p>
    <w:p w14:paraId="38B47479" w14:textId="1BAFA4DA" w:rsidR="00B66BFF" w:rsidRPr="0051032F" w:rsidRDefault="00B66BFF" w:rsidP="00B66B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Garamond" w:eastAsia="Times New Roman" w:hAnsi="Garamond" w:cs="Helvetica"/>
          <w:b/>
        </w:rPr>
      </w:pPr>
      <w:r w:rsidRPr="0051032F">
        <w:rPr>
          <w:rFonts w:ascii="Garamond" w:eastAsia="Times New Roman" w:hAnsi="Garamond" w:cs="Helvetica"/>
          <w:b/>
        </w:rPr>
        <w:t xml:space="preserve">Board Comment – Donna extremely Thankful for </w:t>
      </w:r>
      <w:r w:rsidR="009811C2" w:rsidRPr="0051032F">
        <w:rPr>
          <w:rFonts w:ascii="Garamond" w:eastAsia="Times New Roman" w:hAnsi="Garamond" w:cs="Helvetica"/>
          <w:b/>
        </w:rPr>
        <w:t>all the work the Board and Melissa does.</w:t>
      </w:r>
    </w:p>
    <w:p w14:paraId="3C53F764" w14:textId="7C469A01" w:rsidR="009811C2" w:rsidRPr="0051032F" w:rsidRDefault="009811C2" w:rsidP="00B66B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Garamond" w:eastAsia="Times New Roman" w:hAnsi="Garamond" w:cs="Helvetica"/>
          <w:b/>
        </w:rPr>
      </w:pPr>
    </w:p>
    <w:p w14:paraId="3B8F2108" w14:textId="3A18C1CE" w:rsidR="009811C2" w:rsidRPr="0051032F" w:rsidRDefault="009811C2" w:rsidP="00B66B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Garamond" w:eastAsia="Times New Roman" w:hAnsi="Garamond" w:cs="Helvetica"/>
          <w:b/>
        </w:rPr>
      </w:pPr>
      <w:r w:rsidRPr="0051032F">
        <w:rPr>
          <w:rFonts w:ascii="Garamond" w:eastAsia="Times New Roman" w:hAnsi="Garamond" w:cs="Helvetica"/>
          <w:b/>
        </w:rPr>
        <w:t>Adjourned at 7:1</w:t>
      </w:r>
      <w:r w:rsidR="00221147" w:rsidRPr="0051032F">
        <w:rPr>
          <w:rFonts w:ascii="Garamond" w:eastAsia="Times New Roman" w:hAnsi="Garamond" w:cs="Helvetica"/>
          <w:b/>
        </w:rPr>
        <w:t>7</w:t>
      </w:r>
      <w:r w:rsidRPr="0051032F">
        <w:rPr>
          <w:rFonts w:ascii="Garamond" w:eastAsia="Times New Roman" w:hAnsi="Garamond" w:cs="Helvetica"/>
          <w:b/>
        </w:rPr>
        <w:t xml:space="preserve">, no </w:t>
      </w:r>
      <w:r w:rsidR="00221147" w:rsidRPr="0051032F">
        <w:rPr>
          <w:rFonts w:ascii="Garamond" w:eastAsia="Times New Roman" w:hAnsi="Garamond" w:cs="Helvetica"/>
          <w:b/>
        </w:rPr>
        <w:t xml:space="preserve">discussion, no </w:t>
      </w:r>
      <w:r w:rsidR="00603C15" w:rsidRPr="0051032F">
        <w:rPr>
          <w:rFonts w:ascii="Garamond" w:eastAsia="Times New Roman" w:hAnsi="Garamond" w:cs="Helvetica"/>
          <w:b/>
        </w:rPr>
        <w:t>abstention</w:t>
      </w:r>
      <w:r w:rsidR="00221147" w:rsidRPr="0051032F">
        <w:rPr>
          <w:rFonts w:ascii="Garamond" w:eastAsia="Times New Roman" w:hAnsi="Garamond" w:cs="Helvetica"/>
          <w:b/>
        </w:rPr>
        <w:t>, none opposed.</w:t>
      </w:r>
    </w:p>
    <w:p w14:paraId="1D109C09" w14:textId="213ED73E" w:rsidR="00B66BFF" w:rsidRPr="0051032F" w:rsidRDefault="00B66BFF" w:rsidP="00B66B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Garamond" w:eastAsia="Times New Roman" w:hAnsi="Garamond" w:cs="Helvetica"/>
          <w:b/>
        </w:rPr>
      </w:pPr>
    </w:p>
    <w:p w14:paraId="02D4346D" w14:textId="77777777" w:rsidR="00B66BFF" w:rsidRPr="00483E1A" w:rsidRDefault="00B66BFF" w:rsidP="00B66B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Garamond" w:eastAsia="Times New Roman" w:hAnsi="Garamond" w:cs="Helvetica"/>
          <w:b/>
          <w:highlight w:val="cyan"/>
        </w:rPr>
      </w:pPr>
    </w:p>
    <w:p w14:paraId="3CE0528B" w14:textId="489FE23A" w:rsidR="006D5AA9" w:rsidRPr="00265690" w:rsidRDefault="006D5AA9" w:rsidP="00BB2A92">
      <w:pPr>
        <w:pBdr>
          <w:top w:val="nil"/>
          <w:left w:val="nil"/>
          <w:bottom w:val="nil"/>
          <w:right w:val="nil"/>
          <w:between w:val="nil"/>
          <w:bar w:val="nil"/>
        </w:pBdr>
        <w:ind w:left="90"/>
        <w:rPr>
          <w:rFonts w:ascii="Garamond" w:eastAsia="Times New Roman" w:hAnsi="Garamond" w:cs="Helvetica"/>
          <w:b/>
        </w:rPr>
      </w:pPr>
    </w:p>
    <w:p w14:paraId="1F69D3CD" w14:textId="4F2818AD" w:rsidR="00D0351E" w:rsidRDefault="00D0351E" w:rsidP="00D0351E">
      <w:pPr>
        <w:ind w:left="720"/>
        <w:contextualSpacing/>
        <w:jc w:val="center"/>
        <w:rPr>
          <w:rFonts w:ascii="Garamond" w:eastAsia="Times New Roman" w:hAnsi="Garamond" w:cs="Helvetica"/>
          <w:b/>
        </w:rPr>
      </w:pPr>
      <w:r>
        <w:rPr>
          <w:rFonts w:ascii="Garamond" w:eastAsia="Times New Roman" w:hAnsi="Garamond" w:cs="Helvetica"/>
          <w:b/>
          <w:highlight w:val="yellow"/>
        </w:rPr>
        <w:t xml:space="preserve">NEXT </w:t>
      </w:r>
      <w:r w:rsidR="00BB2A92">
        <w:rPr>
          <w:rFonts w:ascii="Garamond" w:eastAsia="Times New Roman" w:hAnsi="Garamond" w:cs="Helvetica"/>
          <w:b/>
          <w:highlight w:val="yellow"/>
        </w:rPr>
        <w:t>WORK</w:t>
      </w:r>
      <w:r w:rsidR="00F62E13">
        <w:rPr>
          <w:rFonts w:ascii="Garamond" w:eastAsia="Times New Roman" w:hAnsi="Garamond" w:cs="Helvetica"/>
          <w:b/>
          <w:highlight w:val="yellow"/>
        </w:rPr>
        <w:t xml:space="preserve"> </w:t>
      </w:r>
      <w:r>
        <w:rPr>
          <w:rFonts w:ascii="Garamond" w:eastAsia="Times New Roman" w:hAnsi="Garamond" w:cs="Helvetica"/>
          <w:b/>
          <w:highlight w:val="yellow"/>
        </w:rPr>
        <w:t xml:space="preserve">SESSION </w:t>
      </w:r>
      <w:r w:rsidR="00F60C69">
        <w:rPr>
          <w:rFonts w:ascii="Garamond" w:eastAsia="Times New Roman" w:hAnsi="Garamond" w:cs="Helvetica"/>
          <w:b/>
          <w:highlight w:val="yellow"/>
        </w:rPr>
        <w:t>THURSDAY DECEMBER 6, 2018</w:t>
      </w:r>
    </w:p>
    <w:p w14:paraId="243FD221" w14:textId="019ECF53" w:rsidR="006D5AA9" w:rsidRDefault="00D95E55" w:rsidP="00355B7B">
      <w:pPr>
        <w:ind w:left="720"/>
        <w:contextualSpacing/>
        <w:jc w:val="center"/>
        <w:rPr>
          <w:rFonts w:ascii="Garamond" w:eastAsia="Times New Roman" w:hAnsi="Garamond" w:cs="Helvetica"/>
          <w:b/>
          <w:highlight w:val="cyan"/>
        </w:rPr>
      </w:pPr>
      <w:r w:rsidRPr="00265690">
        <w:rPr>
          <w:rFonts w:ascii="Garamond" w:eastAsia="Times New Roman" w:hAnsi="Garamond" w:cs="Helvetica"/>
          <w:b/>
          <w:highlight w:val="cyan"/>
        </w:rPr>
        <w:t xml:space="preserve">NEXT </w:t>
      </w:r>
      <w:r w:rsidR="00BB2A92">
        <w:rPr>
          <w:rFonts w:ascii="Garamond" w:eastAsia="Times New Roman" w:hAnsi="Garamond" w:cs="Helvetica"/>
          <w:b/>
          <w:highlight w:val="cyan"/>
        </w:rPr>
        <w:t>REGULAR</w:t>
      </w:r>
      <w:r w:rsidR="006830B1">
        <w:rPr>
          <w:rFonts w:ascii="Garamond" w:eastAsia="Times New Roman" w:hAnsi="Garamond" w:cs="Helvetica"/>
          <w:b/>
          <w:highlight w:val="cyan"/>
        </w:rPr>
        <w:t xml:space="preserve"> </w:t>
      </w:r>
      <w:r w:rsidRPr="00265690">
        <w:rPr>
          <w:rFonts w:ascii="Garamond" w:eastAsia="Times New Roman" w:hAnsi="Garamond" w:cs="Helvetica"/>
          <w:b/>
          <w:highlight w:val="cyan"/>
        </w:rPr>
        <w:t xml:space="preserve">SESSION </w:t>
      </w:r>
      <w:r w:rsidR="00233E49">
        <w:rPr>
          <w:rFonts w:ascii="Garamond" w:eastAsia="Times New Roman" w:hAnsi="Garamond" w:cs="Helvetica"/>
          <w:b/>
          <w:highlight w:val="cyan"/>
        </w:rPr>
        <w:t xml:space="preserve">THURSDAY </w:t>
      </w:r>
      <w:r w:rsidR="00F60C69">
        <w:rPr>
          <w:rFonts w:ascii="Garamond" w:eastAsia="Times New Roman" w:hAnsi="Garamond" w:cs="Helvetica"/>
          <w:b/>
          <w:highlight w:val="cyan"/>
        </w:rPr>
        <w:t>DECEMBER 20</w:t>
      </w:r>
      <w:r w:rsidR="00D5584A">
        <w:rPr>
          <w:rFonts w:ascii="Garamond" w:eastAsia="Times New Roman" w:hAnsi="Garamond" w:cs="Helvetica"/>
          <w:b/>
          <w:highlight w:val="cyan"/>
        </w:rPr>
        <w:t>,</w:t>
      </w:r>
      <w:r w:rsidR="007A52FE">
        <w:rPr>
          <w:rFonts w:ascii="Garamond" w:eastAsia="Times New Roman" w:hAnsi="Garamond" w:cs="Helvetica"/>
          <w:b/>
          <w:highlight w:val="cyan"/>
        </w:rPr>
        <w:t xml:space="preserve"> 2018 6:30 PM to </w:t>
      </w:r>
      <w:r w:rsidR="0095074C">
        <w:rPr>
          <w:rFonts w:ascii="Garamond" w:eastAsia="Times New Roman" w:hAnsi="Garamond" w:cs="Helvetica"/>
          <w:b/>
          <w:highlight w:val="cyan"/>
        </w:rPr>
        <w:t>8:30</w:t>
      </w:r>
      <w:r w:rsidR="007A52FE">
        <w:rPr>
          <w:rFonts w:ascii="Garamond" w:eastAsia="Times New Roman" w:hAnsi="Garamond" w:cs="Helvetica"/>
          <w:b/>
          <w:highlight w:val="cyan"/>
        </w:rPr>
        <w:t xml:space="preserve"> PM</w:t>
      </w:r>
      <w:r w:rsidR="002B34F7">
        <w:rPr>
          <w:rFonts w:ascii="Garamond" w:eastAsia="Times New Roman" w:hAnsi="Garamond" w:cs="Helvetica"/>
          <w:b/>
          <w:highlight w:val="cyan"/>
        </w:rPr>
        <w:t xml:space="preserve"> </w:t>
      </w:r>
    </w:p>
    <w:sectPr w:rsidR="006D5AA9" w:rsidSect="00410D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0" w:right="1440" w:bottom="1440" w:left="1440" w:header="720" w:footer="3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4630B" w14:textId="77777777" w:rsidR="00E362BE" w:rsidRDefault="00E362BE" w:rsidP="008131A2">
      <w:pPr>
        <w:spacing w:after="0" w:line="240" w:lineRule="auto"/>
      </w:pPr>
      <w:r>
        <w:separator/>
      </w:r>
    </w:p>
  </w:endnote>
  <w:endnote w:type="continuationSeparator" w:id="0">
    <w:p w14:paraId="4F0CA157" w14:textId="77777777" w:rsidR="00E362BE" w:rsidRDefault="00E362BE" w:rsidP="00813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43BA0" w14:textId="77777777" w:rsidR="00A748FA" w:rsidRDefault="00A748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597" w:type="dxa"/>
      <w:jc w:val="center"/>
      <w:tblBorders>
        <w:top w:val="sing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72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870"/>
      <w:gridCol w:w="2610"/>
      <w:gridCol w:w="3117"/>
    </w:tblGrid>
    <w:tr w:rsidR="00410D56" w:rsidRPr="00410D56" w14:paraId="70B091F3" w14:textId="77777777" w:rsidTr="00410D56">
      <w:trPr>
        <w:jc w:val="center"/>
      </w:trPr>
      <w:tc>
        <w:tcPr>
          <w:tcW w:w="3870" w:type="dxa"/>
        </w:tcPr>
        <w:p w14:paraId="280A550D" w14:textId="77777777" w:rsidR="00410D56" w:rsidRPr="00410D56" w:rsidRDefault="00410D56" w:rsidP="00410D56">
          <w:pPr>
            <w:pStyle w:val="Footer"/>
            <w:jc w:val="center"/>
            <w:rPr>
              <w:rFonts w:ascii="Segoe UI Semilight" w:hAnsi="Segoe UI Semilight" w:cs="Segoe UI Semilight"/>
              <w:sz w:val="18"/>
            </w:rPr>
          </w:pPr>
          <w:r w:rsidRPr="00410D56">
            <w:rPr>
              <w:rFonts w:ascii="Segoe UI Semilight" w:hAnsi="Segoe UI Semilight" w:cs="Segoe UI Semilight"/>
              <w:sz w:val="18"/>
            </w:rPr>
            <w:t>19550 SW 90</w:t>
          </w:r>
          <w:r w:rsidRPr="00410D56">
            <w:rPr>
              <w:rFonts w:ascii="Segoe UI Semilight" w:hAnsi="Segoe UI Semilight" w:cs="Segoe UI Semilight"/>
              <w:sz w:val="18"/>
              <w:vertAlign w:val="superscript"/>
            </w:rPr>
            <w:t>th</w:t>
          </w:r>
          <w:r w:rsidRPr="00410D56">
            <w:rPr>
              <w:rFonts w:ascii="Segoe UI Semilight" w:hAnsi="Segoe UI Semilight" w:cs="Segoe UI Semilight"/>
              <w:sz w:val="18"/>
            </w:rPr>
            <w:t xml:space="preserve"> Court Tualatin, OR</w:t>
          </w:r>
          <w:r>
            <w:rPr>
              <w:rFonts w:ascii="Segoe UI Semilight" w:hAnsi="Segoe UI Semilight" w:cs="Segoe UI Semilight"/>
              <w:sz w:val="18"/>
            </w:rPr>
            <w:t xml:space="preserve"> 97062</w:t>
          </w:r>
        </w:p>
      </w:tc>
      <w:tc>
        <w:tcPr>
          <w:tcW w:w="2610" w:type="dxa"/>
        </w:tcPr>
        <w:p w14:paraId="2F6D9950" w14:textId="77777777" w:rsidR="00410D56" w:rsidRPr="00410D56" w:rsidRDefault="00410D56" w:rsidP="00410D56">
          <w:pPr>
            <w:pStyle w:val="Footer"/>
            <w:jc w:val="center"/>
            <w:rPr>
              <w:rFonts w:ascii="Segoe UI Semilight" w:hAnsi="Segoe UI Semilight" w:cs="Segoe UI Semilight"/>
              <w:sz w:val="18"/>
            </w:rPr>
          </w:pPr>
          <w:r w:rsidRPr="00410D56">
            <w:rPr>
              <w:rFonts w:ascii="Segoe UI Semilight" w:hAnsi="Segoe UI Semilight" w:cs="Segoe UI Semilight"/>
              <w:sz w:val="18"/>
            </w:rPr>
            <w:t>www.mcs.k12.or.us</w:t>
          </w:r>
        </w:p>
      </w:tc>
      <w:tc>
        <w:tcPr>
          <w:tcW w:w="3117" w:type="dxa"/>
        </w:tcPr>
        <w:p w14:paraId="1A9F69F5" w14:textId="77777777" w:rsidR="00410D56" w:rsidRPr="00410D56" w:rsidRDefault="00410D56" w:rsidP="00410D56">
          <w:pPr>
            <w:pStyle w:val="Footer"/>
            <w:jc w:val="center"/>
            <w:rPr>
              <w:rFonts w:ascii="Segoe UI Semilight" w:hAnsi="Segoe UI Semilight" w:cs="Segoe UI Semilight"/>
              <w:sz w:val="18"/>
            </w:rPr>
          </w:pPr>
          <w:r w:rsidRPr="00410D56">
            <w:rPr>
              <w:rFonts w:ascii="Segoe UI Semilight" w:hAnsi="Segoe UI Semilight" w:cs="Segoe UI Semilight"/>
              <w:sz w:val="18"/>
            </w:rPr>
            <w:t>503.639.5757</w:t>
          </w:r>
        </w:p>
      </w:tc>
    </w:tr>
  </w:tbl>
  <w:p w14:paraId="40DC0F17" w14:textId="77777777" w:rsidR="00410D56" w:rsidRDefault="00410D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93C32" w14:textId="77777777" w:rsidR="00A748FA" w:rsidRDefault="00A748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86876" w14:textId="77777777" w:rsidR="00E362BE" w:rsidRDefault="00E362BE" w:rsidP="008131A2">
      <w:pPr>
        <w:spacing w:after="0" w:line="240" w:lineRule="auto"/>
      </w:pPr>
      <w:r>
        <w:separator/>
      </w:r>
    </w:p>
  </w:footnote>
  <w:footnote w:type="continuationSeparator" w:id="0">
    <w:p w14:paraId="7E04110E" w14:textId="77777777" w:rsidR="00E362BE" w:rsidRDefault="00E362BE" w:rsidP="00813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2B387" w14:textId="77777777" w:rsidR="00A748FA" w:rsidRDefault="00A748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C130F" w14:textId="074269D7" w:rsidR="00A748FA" w:rsidRDefault="00A748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C7D80" w14:textId="77777777" w:rsidR="00A748FA" w:rsidRDefault="00A748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84D2C"/>
    <w:multiLevelType w:val="hybridMultilevel"/>
    <w:tmpl w:val="5FA22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418D3"/>
    <w:multiLevelType w:val="hybridMultilevel"/>
    <w:tmpl w:val="A71081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23B9C"/>
    <w:multiLevelType w:val="hybridMultilevel"/>
    <w:tmpl w:val="B5BEB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41195"/>
    <w:multiLevelType w:val="hybridMultilevel"/>
    <w:tmpl w:val="D2661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E5986"/>
    <w:multiLevelType w:val="hybridMultilevel"/>
    <w:tmpl w:val="CB900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A2"/>
    <w:rsid w:val="00005CCE"/>
    <w:rsid w:val="00005F46"/>
    <w:rsid w:val="00007129"/>
    <w:rsid w:val="00012528"/>
    <w:rsid w:val="00022CEC"/>
    <w:rsid w:val="00043DB9"/>
    <w:rsid w:val="00044225"/>
    <w:rsid w:val="0006347B"/>
    <w:rsid w:val="000726A9"/>
    <w:rsid w:val="00075B04"/>
    <w:rsid w:val="00075C21"/>
    <w:rsid w:val="00094CA7"/>
    <w:rsid w:val="000B1708"/>
    <w:rsid w:val="000D23F0"/>
    <w:rsid w:val="000D6FEC"/>
    <w:rsid w:val="000E567E"/>
    <w:rsid w:val="000F3EBA"/>
    <w:rsid w:val="0010408C"/>
    <w:rsid w:val="0011187B"/>
    <w:rsid w:val="00125FFB"/>
    <w:rsid w:val="00130018"/>
    <w:rsid w:val="00156A77"/>
    <w:rsid w:val="00164A62"/>
    <w:rsid w:val="0018013B"/>
    <w:rsid w:val="001864FF"/>
    <w:rsid w:val="00190339"/>
    <w:rsid w:val="001971FD"/>
    <w:rsid w:val="00197729"/>
    <w:rsid w:val="001A281A"/>
    <w:rsid w:val="001D01AB"/>
    <w:rsid w:val="001D71FC"/>
    <w:rsid w:val="001F761B"/>
    <w:rsid w:val="002045CB"/>
    <w:rsid w:val="00210E2D"/>
    <w:rsid w:val="002171EA"/>
    <w:rsid w:val="00221147"/>
    <w:rsid w:val="00223145"/>
    <w:rsid w:val="00223DC5"/>
    <w:rsid w:val="00233E49"/>
    <w:rsid w:val="002478FE"/>
    <w:rsid w:val="00252641"/>
    <w:rsid w:val="002667DB"/>
    <w:rsid w:val="00270394"/>
    <w:rsid w:val="00273830"/>
    <w:rsid w:val="00273E8F"/>
    <w:rsid w:val="002B1E5D"/>
    <w:rsid w:val="002B34F7"/>
    <w:rsid w:val="002F6F84"/>
    <w:rsid w:val="002F7692"/>
    <w:rsid w:val="00330E8E"/>
    <w:rsid w:val="0034362B"/>
    <w:rsid w:val="00350A00"/>
    <w:rsid w:val="00355B7B"/>
    <w:rsid w:val="0036663B"/>
    <w:rsid w:val="003778E2"/>
    <w:rsid w:val="00381145"/>
    <w:rsid w:val="003811DE"/>
    <w:rsid w:val="0039029E"/>
    <w:rsid w:val="003C2E0A"/>
    <w:rsid w:val="003D7E98"/>
    <w:rsid w:val="003F10B3"/>
    <w:rsid w:val="003F5A4D"/>
    <w:rsid w:val="00410D56"/>
    <w:rsid w:val="00413B42"/>
    <w:rsid w:val="0042203D"/>
    <w:rsid w:val="0043092F"/>
    <w:rsid w:val="00446DA7"/>
    <w:rsid w:val="00446EC1"/>
    <w:rsid w:val="004523C2"/>
    <w:rsid w:val="00457DE4"/>
    <w:rsid w:val="00460575"/>
    <w:rsid w:val="00463FC8"/>
    <w:rsid w:val="004774AD"/>
    <w:rsid w:val="00483E1A"/>
    <w:rsid w:val="00491D7B"/>
    <w:rsid w:val="004947C8"/>
    <w:rsid w:val="0049619F"/>
    <w:rsid w:val="004A49D1"/>
    <w:rsid w:val="004B27A0"/>
    <w:rsid w:val="004C1692"/>
    <w:rsid w:val="004C18A1"/>
    <w:rsid w:val="004C5C2E"/>
    <w:rsid w:val="004E1A55"/>
    <w:rsid w:val="004E3DEC"/>
    <w:rsid w:val="004E42EC"/>
    <w:rsid w:val="004F0109"/>
    <w:rsid w:val="004F5F78"/>
    <w:rsid w:val="00506DB9"/>
    <w:rsid w:val="0051032F"/>
    <w:rsid w:val="005104AA"/>
    <w:rsid w:val="00512111"/>
    <w:rsid w:val="0051661D"/>
    <w:rsid w:val="00535578"/>
    <w:rsid w:val="0053752D"/>
    <w:rsid w:val="0054114D"/>
    <w:rsid w:val="00541A42"/>
    <w:rsid w:val="00545832"/>
    <w:rsid w:val="005674E4"/>
    <w:rsid w:val="0057750C"/>
    <w:rsid w:val="0058269A"/>
    <w:rsid w:val="005A0C03"/>
    <w:rsid w:val="005A5C5F"/>
    <w:rsid w:val="005A610C"/>
    <w:rsid w:val="005B1825"/>
    <w:rsid w:val="005C3A61"/>
    <w:rsid w:val="005D4466"/>
    <w:rsid w:val="005E342E"/>
    <w:rsid w:val="005E6D74"/>
    <w:rsid w:val="00603C15"/>
    <w:rsid w:val="006143EE"/>
    <w:rsid w:val="00616BBD"/>
    <w:rsid w:val="00620BD7"/>
    <w:rsid w:val="00621E23"/>
    <w:rsid w:val="00630A8C"/>
    <w:rsid w:val="006553A4"/>
    <w:rsid w:val="00656DFB"/>
    <w:rsid w:val="006830B1"/>
    <w:rsid w:val="00690332"/>
    <w:rsid w:val="006A7D34"/>
    <w:rsid w:val="006B5429"/>
    <w:rsid w:val="006B6F35"/>
    <w:rsid w:val="006D5AA9"/>
    <w:rsid w:val="006F6B82"/>
    <w:rsid w:val="006F7C3D"/>
    <w:rsid w:val="007156ED"/>
    <w:rsid w:val="00722209"/>
    <w:rsid w:val="0073444E"/>
    <w:rsid w:val="00740263"/>
    <w:rsid w:val="00740ABB"/>
    <w:rsid w:val="007574B1"/>
    <w:rsid w:val="0079186A"/>
    <w:rsid w:val="00792810"/>
    <w:rsid w:val="007A52FE"/>
    <w:rsid w:val="007A6F5B"/>
    <w:rsid w:val="007B09DF"/>
    <w:rsid w:val="007B5002"/>
    <w:rsid w:val="007B5BD8"/>
    <w:rsid w:val="007C1091"/>
    <w:rsid w:val="007C2766"/>
    <w:rsid w:val="007C6B0D"/>
    <w:rsid w:val="007C7844"/>
    <w:rsid w:val="007D493E"/>
    <w:rsid w:val="007E7548"/>
    <w:rsid w:val="007E76C2"/>
    <w:rsid w:val="007F3607"/>
    <w:rsid w:val="008045D6"/>
    <w:rsid w:val="00804CE9"/>
    <w:rsid w:val="0080580E"/>
    <w:rsid w:val="008131A2"/>
    <w:rsid w:val="008159E7"/>
    <w:rsid w:val="00816525"/>
    <w:rsid w:val="00825D91"/>
    <w:rsid w:val="00825FBA"/>
    <w:rsid w:val="00835174"/>
    <w:rsid w:val="0084617A"/>
    <w:rsid w:val="00850A31"/>
    <w:rsid w:val="00855BD6"/>
    <w:rsid w:val="0086040C"/>
    <w:rsid w:val="00861574"/>
    <w:rsid w:val="0086261C"/>
    <w:rsid w:val="00864B76"/>
    <w:rsid w:val="00864F85"/>
    <w:rsid w:val="008917E1"/>
    <w:rsid w:val="008A21F3"/>
    <w:rsid w:val="008B2D73"/>
    <w:rsid w:val="008C45F2"/>
    <w:rsid w:val="008C770F"/>
    <w:rsid w:val="008C7D2D"/>
    <w:rsid w:val="008D0DCE"/>
    <w:rsid w:val="008D105E"/>
    <w:rsid w:val="008D30BF"/>
    <w:rsid w:val="008E65B0"/>
    <w:rsid w:val="008F11AD"/>
    <w:rsid w:val="00916F77"/>
    <w:rsid w:val="00936173"/>
    <w:rsid w:val="00941D8C"/>
    <w:rsid w:val="009476F5"/>
    <w:rsid w:val="0095074C"/>
    <w:rsid w:val="009811C2"/>
    <w:rsid w:val="00994661"/>
    <w:rsid w:val="009A79A6"/>
    <w:rsid w:val="009D1825"/>
    <w:rsid w:val="009D2B82"/>
    <w:rsid w:val="009F189D"/>
    <w:rsid w:val="009F391F"/>
    <w:rsid w:val="00A03398"/>
    <w:rsid w:val="00A04905"/>
    <w:rsid w:val="00A167D2"/>
    <w:rsid w:val="00A3469D"/>
    <w:rsid w:val="00A55581"/>
    <w:rsid w:val="00A748FA"/>
    <w:rsid w:val="00A7601D"/>
    <w:rsid w:val="00A77DD9"/>
    <w:rsid w:val="00A83301"/>
    <w:rsid w:val="00AA32D4"/>
    <w:rsid w:val="00AA5C0E"/>
    <w:rsid w:val="00AB1E79"/>
    <w:rsid w:val="00AD202F"/>
    <w:rsid w:val="00AD3DE7"/>
    <w:rsid w:val="00AF2F31"/>
    <w:rsid w:val="00B168DE"/>
    <w:rsid w:val="00B1724E"/>
    <w:rsid w:val="00B237CA"/>
    <w:rsid w:val="00B25C31"/>
    <w:rsid w:val="00B35178"/>
    <w:rsid w:val="00B45A86"/>
    <w:rsid w:val="00B55D14"/>
    <w:rsid w:val="00B60866"/>
    <w:rsid w:val="00B6218A"/>
    <w:rsid w:val="00B66BFF"/>
    <w:rsid w:val="00B71B26"/>
    <w:rsid w:val="00B732B9"/>
    <w:rsid w:val="00B82532"/>
    <w:rsid w:val="00B97400"/>
    <w:rsid w:val="00BA7A60"/>
    <w:rsid w:val="00BB2A92"/>
    <w:rsid w:val="00BC1ACD"/>
    <w:rsid w:val="00BC1B77"/>
    <w:rsid w:val="00BE6B59"/>
    <w:rsid w:val="00C065A7"/>
    <w:rsid w:val="00C43C8E"/>
    <w:rsid w:val="00C5750B"/>
    <w:rsid w:val="00C57B72"/>
    <w:rsid w:val="00C61909"/>
    <w:rsid w:val="00C66566"/>
    <w:rsid w:val="00C8525A"/>
    <w:rsid w:val="00C91DEF"/>
    <w:rsid w:val="00CA770C"/>
    <w:rsid w:val="00CB36EE"/>
    <w:rsid w:val="00CC29AC"/>
    <w:rsid w:val="00CC5089"/>
    <w:rsid w:val="00CD0E00"/>
    <w:rsid w:val="00CD41D3"/>
    <w:rsid w:val="00CE3ACF"/>
    <w:rsid w:val="00CE539C"/>
    <w:rsid w:val="00CE6078"/>
    <w:rsid w:val="00CF203A"/>
    <w:rsid w:val="00D00966"/>
    <w:rsid w:val="00D0351E"/>
    <w:rsid w:val="00D0470E"/>
    <w:rsid w:val="00D1178D"/>
    <w:rsid w:val="00D12E9F"/>
    <w:rsid w:val="00D26486"/>
    <w:rsid w:val="00D347FC"/>
    <w:rsid w:val="00D408DC"/>
    <w:rsid w:val="00D4533D"/>
    <w:rsid w:val="00D5584A"/>
    <w:rsid w:val="00D63E86"/>
    <w:rsid w:val="00D7630D"/>
    <w:rsid w:val="00D91483"/>
    <w:rsid w:val="00D91BC9"/>
    <w:rsid w:val="00D94A49"/>
    <w:rsid w:val="00D95E55"/>
    <w:rsid w:val="00D96E02"/>
    <w:rsid w:val="00D97488"/>
    <w:rsid w:val="00DB2AC0"/>
    <w:rsid w:val="00DC428A"/>
    <w:rsid w:val="00DC51F9"/>
    <w:rsid w:val="00DD65C1"/>
    <w:rsid w:val="00DF5E17"/>
    <w:rsid w:val="00E0191C"/>
    <w:rsid w:val="00E362BE"/>
    <w:rsid w:val="00E36E96"/>
    <w:rsid w:val="00E405CA"/>
    <w:rsid w:val="00E57A8D"/>
    <w:rsid w:val="00E65D94"/>
    <w:rsid w:val="00E74F26"/>
    <w:rsid w:val="00E8139C"/>
    <w:rsid w:val="00EB2214"/>
    <w:rsid w:val="00EB4A64"/>
    <w:rsid w:val="00EC74F3"/>
    <w:rsid w:val="00EE56B8"/>
    <w:rsid w:val="00F26049"/>
    <w:rsid w:val="00F60C69"/>
    <w:rsid w:val="00F62E13"/>
    <w:rsid w:val="00F708EC"/>
    <w:rsid w:val="00F731D3"/>
    <w:rsid w:val="00F823FE"/>
    <w:rsid w:val="00FA1FD1"/>
    <w:rsid w:val="00FA1FE3"/>
    <w:rsid w:val="00FB2A47"/>
    <w:rsid w:val="00FC021A"/>
    <w:rsid w:val="00FD4067"/>
    <w:rsid w:val="00FF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440E10"/>
  <w15:docId w15:val="{27274B28-E3BB-4431-A2E2-BC4063AD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1A2"/>
  </w:style>
  <w:style w:type="paragraph" w:styleId="Footer">
    <w:name w:val="footer"/>
    <w:basedOn w:val="Normal"/>
    <w:link w:val="FooterChar"/>
    <w:uiPriority w:val="99"/>
    <w:unhideWhenUsed/>
    <w:rsid w:val="00813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1A2"/>
  </w:style>
  <w:style w:type="table" w:styleId="TableGrid">
    <w:name w:val="Table Grid"/>
    <w:basedOn w:val="TableNormal"/>
    <w:uiPriority w:val="39"/>
    <w:rsid w:val="00813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0D56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D95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1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7DF8B-FF7A-4278-9507-1D7B39F2D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Holland</dc:creator>
  <cp:keywords/>
  <dc:description/>
  <cp:lastModifiedBy>Donna Capodacqua</cp:lastModifiedBy>
  <cp:revision>2</cp:revision>
  <cp:lastPrinted>2018-08-14T17:02:00Z</cp:lastPrinted>
  <dcterms:created xsi:type="dcterms:W3CDTF">2018-11-21T17:28:00Z</dcterms:created>
  <dcterms:modified xsi:type="dcterms:W3CDTF">2018-11-21T17:28:00Z</dcterms:modified>
</cp:coreProperties>
</file>